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1F05C3" w14:textId="77777777" w:rsidR="001F0108" w:rsidRDefault="001F0108" w:rsidP="00D05D42">
      <w:pPr>
        <w:autoSpaceDE w:val="0"/>
        <w:autoSpaceDN w:val="0"/>
        <w:adjustRightInd w:val="0"/>
        <w:spacing w:line="276" w:lineRule="auto"/>
        <w:rPr>
          <w:b/>
          <w:color w:val="000000"/>
        </w:rPr>
      </w:pPr>
    </w:p>
    <w:p w14:paraId="6C2402EF" w14:textId="24E97AF6" w:rsidR="00B14CE2" w:rsidRPr="00A11AB3" w:rsidRDefault="00B11A2E" w:rsidP="00C8367E">
      <w:pPr>
        <w:autoSpaceDE w:val="0"/>
        <w:autoSpaceDN w:val="0"/>
        <w:adjustRightInd w:val="0"/>
        <w:spacing w:line="276" w:lineRule="auto"/>
        <w:jc w:val="center"/>
        <w:rPr>
          <w:b/>
          <w:color w:val="000000"/>
        </w:rPr>
      </w:pPr>
      <w:r w:rsidRPr="00A11AB3">
        <w:rPr>
          <w:b/>
          <w:color w:val="000000"/>
        </w:rPr>
        <w:t>ПОКАНА</w:t>
      </w:r>
    </w:p>
    <w:p w14:paraId="3E711702" w14:textId="67D81DC5" w:rsidR="00E808A7" w:rsidRPr="00C8367E" w:rsidRDefault="00B11A2E" w:rsidP="00F40992">
      <w:pPr>
        <w:autoSpaceDE w:val="0"/>
        <w:autoSpaceDN w:val="0"/>
        <w:adjustRightInd w:val="0"/>
        <w:spacing w:line="276" w:lineRule="auto"/>
        <w:jc w:val="center"/>
        <w:rPr>
          <w:b/>
          <w:color w:val="000000"/>
        </w:rPr>
      </w:pPr>
      <w:r w:rsidRPr="00A11AB3">
        <w:rPr>
          <w:b/>
          <w:color w:val="000000"/>
        </w:rPr>
        <w:t xml:space="preserve">за избор на </w:t>
      </w:r>
      <w:r w:rsidR="00E808A7" w:rsidRPr="00A11AB3">
        <w:rPr>
          <w:b/>
          <w:color w:val="000000"/>
        </w:rPr>
        <w:t>преподаватели</w:t>
      </w:r>
      <w:r w:rsidR="008F3522" w:rsidRPr="00A11AB3">
        <w:rPr>
          <w:b/>
          <w:color w:val="000000"/>
        </w:rPr>
        <w:t xml:space="preserve"> за</w:t>
      </w:r>
      <w:r w:rsidR="00E808A7" w:rsidRPr="00A11AB3">
        <w:rPr>
          <w:b/>
          <w:color w:val="000000"/>
        </w:rPr>
        <w:t xml:space="preserve"> </w:t>
      </w:r>
      <w:r w:rsidR="00904A7B">
        <w:rPr>
          <w:b/>
          <w:color w:val="000000"/>
        </w:rPr>
        <w:t>реализиране на дейност</w:t>
      </w:r>
      <w:r w:rsidR="001F0108">
        <w:rPr>
          <w:b/>
          <w:color w:val="000000"/>
        </w:rPr>
        <w:t>и</w:t>
      </w:r>
      <w:r w:rsidR="00904A7B">
        <w:rPr>
          <w:b/>
          <w:color w:val="000000"/>
        </w:rPr>
        <w:t xml:space="preserve"> по </w:t>
      </w:r>
      <w:r w:rsidR="00E808A7" w:rsidRPr="00A11AB3">
        <w:rPr>
          <w:b/>
          <w:color w:val="000000"/>
        </w:rPr>
        <w:t>изходяща мобилност</w:t>
      </w:r>
      <w:r w:rsidR="00A11AB3" w:rsidRPr="00A11AB3">
        <w:rPr>
          <w:b/>
          <w:color w:val="000000"/>
        </w:rPr>
        <w:t xml:space="preserve"> до Ун</w:t>
      </w:r>
      <w:r w:rsidR="00E42583">
        <w:rPr>
          <w:b/>
          <w:color w:val="000000"/>
        </w:rPr>
        <w:t>иверситета в Любляна и</w:t>
      </w:r>
      <w:r w:rsidR="00EE6A74">
        <w:rPr>
          <w:b/>
          <w:color w:val="000000"/>
        </w:rPr>
        <w:t xml:space="preserve"> Техническия у</w:t>
      </w:r>
      <w:r w:rsidR="00A11AB3" w:rsidRPr="00A11AB3">
        <w:rPr>
          <w:b/>
          <w:color w:val="000000"/>
        </w:rPr>
        <w:t>ниверситет в Прага</w:t>
      </w:r>
      <w:r w:rsidR="00C8367E">
        <w:rPr>
          <w:b/>
          <w:color w:val="000000"/>
        </w:rPr>
        <w:t xml:space="preserve"> </w:t>
      </w:r>
      <w:r w:rsidR="00E808A7" w:rsidRPr="00A11AB3">
        <w:rPr>
          <w:b/>
          <w:color w:val="000000"/>
        </w:rPr>
        <w:t>по проект</w:t>
      </w:r>
    </w:p>
    <w:p w14:paraId="78984337" w14:textId="7415DA1F" w:rsidR="0010113B" w:rsidRPr="00EE6A74" w:rsidRDefault="00B11A2E" w:rsidP="00C8367E">
      <w:pPr>
        <w:autoSpaceDE w:val="0"/>
        <w:autoSpaceDN w:val="0"/>
        <w:adjustRightInd w:val="0"/>
        <w:spacing w:line="276" w:lineRule="auto"/>
        <w:jc w:val="center"/>
        <w:rPr>
          <w:b/>
          <w:color w:val="000000" w:themeColor="text1"/>
        </w:rPr>
      </w:pPr>
      <w:r w:rsidRPr="00A11AB3">
        <w:rPr>
          <w:b/>
          <w:color w:val="000000" w:themeColor="text1"/>
          <w:shd w:val="clear" w:color="auto" w:fill="FFFFFF"/>
        </w:rPr>
        <w:t>BG</w:t>
      </w:r>
      <w:r w:rsidRPr="00A11AB3">
        <w:rPr>
          <w:b/>
          <w:color w:val="000000" w:themeColor="text1"/>
          <w:shd w:val="clear" w:color="auto" w:fill="FFFFFF"/>
          <w:lang w:val="ru-RU"/>
        </w:rPr>
        <w:t>05</w:t>
      </w:r>
      <w:r w:rsidRPr="00A11AB3">
        <w:rPr>
          <w:b/>
          <w:color w:val="000000" w:themeColor="text1"/>
          <w:shd w:val="clear" w:color="auto" w:fill="FFFFFF"/>
        </w:rPr>
        <w:t>M</w:t>
      </w:r>
      <w:r w:rsidRPr="00A11AB3">
        <w:rPr>
          <w:b/>
          <w:color w:val="000000" w:themeColor="text1"/>
          <w:shd w:val="clear" w:color="auto" w:fill="FFFFFF"/>
          <w:lang w:val="ru-RU"/>
        </w:rPr>
        <w:t>2</w:t>
      </w:r>
      <w:r w:rsidRPr="00A11AB3">
        <w:rPr>
          <w:b/>
          <w:color w:val="000000" w:themeColor="text1"/>
          <w:shd w:val="clear" w:color="auto" w:fill="FFFFFF"/>
        </w:rPr>
        <w:t>OP</w:t>
      </w:r>
      <w:r w:rsidR="00EE6A74">
        <w:rPr>
          <w:b/>
          <w:color w:val="000000" w:themeColor="text1"/>
          <w:shd w:val="clear" w:color="auto" w:fill="FFFFFF"/>
          <w:lang w:val="ru-RU"/>
        </w:rPr>
        <w:t xml:space="preserve">001-2.016-0013 </w:t>
      </w:r>
      <w:r w:rsidR="00EE6A74">
        <w:rPr>
          <w:b/>
          <w:color w:val="000000" w:themeColor="text1"/>
          <w:shd w:val="clear" w:color="auto" w:fill="FFFFFF"/>
        </w:rPr>
        <w:t>„</w:t>
      </w:r>
      <w:r w:rsidRPr="00A11AB3">
        <w:rPr>
          <w:b/>
          <w:color w:val="000000" w:themeColor="text1"/>
          <w:shd w:val="clear" w:color="auto" w:fill="FFFFFF"/>
          <w:lang w:val="ru-RU"/>
        </w:rPr>
        <w:t xml:space="preserve">Модернизация, </w:t>
      </w:r>
      <w:proofErr w:type="spellStart"/>
      <w:r w:rsidRPr="00A11AB3">
        <w:rPr>
          <w:b/>
          <w:color w:val="000000" w:themeColor="text1"/>
          <w:shd w:val="clear" w:color="auto" w:fill="FFFFFF"/>
          <w:lang w:val="ru-RU"/>
        </w:rPr>
        <w:t>дигитализация</w:t>
      </w:r>
      <w:proofErr w:type="spellEnd"/>
      <w:r w:rsidRPr="00A11AB3">
        <w:rPr>
          <w:b/>
          <w:color w:val="000000" w:themeColor="text1"/>
          <w:shd w:val="clear" w:color="auto" w:fill="FFFFFF"/>
          <w:lang w:val="ru-RU"/>
        </w:rPr>
        <w:t xml:space="preserve"> и интернационализация на </w:t>
      </w:r>
      <w:proofErr w:type="spellStart"/>
      <w:r w:rsidRPr="00A11AB3">
        <w:rPr>
          <w:b/>
          <w:color w:val="000000" w:themeColor="text1"/>
          <w:shd w:val="clear" w:color="auto" w:fill="FFFFFF"/>
          <w:lang w:val="ru-RU"/>
        </w:rPr>
        <w:t>обучението</w:t>
      </w:r>
      <w:proofErr w:type="spellEnd"/>
      <w:r w:rsidRPr="00A11AB3">
        <w:rPr>
          <w:b/>
          <w:color w:val="000000" w:themeColor="text1"/>
          <w:shd w:val="clear" w:color="auto" w:fill="FFFFFF"/>
          <w:lang w:val="ru-RU"/>
        </w:rPr>
        <w:t xml:space="preserve"> в </w:t>
      </w:r>
      <w:proofErr w:type="spellStart"/>
      <w:r w:rsidRPr="00A11AB3">
        <w:rPr>
          <w:b/>
          <w:color w:val="000000" w:themeColor="text1"/>
          <w:shd w:val="clear" w:color="auto" w:fill="FFFFFF"/>
          <w:lang w:val="ru-RU"/>
        </w:rPr>
        <w:t>Химикотехнологичен</w:t>
      </w:r>
      <w:proofErr w:type="spellEnd"/>
      <w:r w:rsidRPr="00A11AB3">
        <w:rPr>
          <w:b/>
          <w:color w:val="000000" w:themeColor="text1"/>
          <w:shd w:val="clear" w:color="auto" w:fill="FFFFFF"/>
          <w:lang w:val="ru-RU"/>
        </w:rPr>
        <w:t xml:space="preserve"> и </w:t>
      </w:r>
      <w:proofErr w:type="spellStart"/>
      <w:r w:rsidRPr="00A11AB3">
        <w:rPr>
          <w:b/>
          <w:color w:val="000000" w:themeColor="text1"/>
          <w:shd w:val="clear" w:color="auto" w:fill="FFFFFF"/>
          <w:lang w:val="ru-RU"/>
        </w:rPr>
        <w:t>Металургичен</w:t>
      </w:r>
      <w:proofErr w:type="spellEnd"/>
      <w:r w:rsidRPr="00A11AB3">
        <w:rPr>
          <w:b/>
          <w:color w:val="000000" w:themeColor="text1"/>
          <w:shd w:val="clear" w:color="auto" w:fill="FFFFFF"/>
          <w:lang w:val="ru-RU"/>
        </w:rPr>
        <w:t xml:space="preserve"> Университет</w:t>
      </w:r>
      <w:r w:rsidR="00EE6A74">
        <w:rPr>
          <w:b/>
          <w:color w:val="000000" w:themeColor="text1"/>
          <w:shd w:val="clear" w:color="auto" w:fill="FFFFFF"/>
        </w:rPr>
        <w:t>“</w:t>
      </w:r>
    </w:p>
    <w:p w14:paraId="541D3E09" w14:textId="77777777" w:rsidR="008F3522" w:rsidRPr="0018693F" w:rsidRDefault="008F3522" w:rsidP="00C8367E">
      <w:pPr>
        <w:autoSpaceDE w:val="0"/>
        <w:autoSpaceDN w:val="0"/>
        <w:adjustRightInd w:val="0"/>
        <w:spacing w:line="276" w:lineRule="auto"/>
        <w:ind w:firstLine="708"/>
        <w:rPr>
          <w:color w:val="000000"/>
          <w:sz w:val="28"/>
          <w:szCs w:val="28"/>
        </w:rPr>
      </w:pPr>
    </w:p>
    <w:p w14:paraId="1643AE6B" w14:textId="055DCC14" w:rsidR="00AE0F76" w:rsidRDefault="0010113B" w:rsidP="00EE6A74">
      <w:pPr>
        <w:autoSpaceDE w:val="0"/>
        <w:autoSpaceDN w:val="0"/>
        <w:adjustRightInd w:val="0"/>
        <w:spacing w:line="276" w:lineRule="auto"/>
        <w:ind w:firstLine="708"/>
        <w:rPr>
          <w:b/>
          <w:color w:val="000000"/>
        </w:rPr>
      </w:pPr>
      <w:r w:rsidRPr="00A11AB3">
        <w:rPr>
          <w:b/>
          <w:color w:val="000000"/>
        </w:rPr>
        <w:t>Уважаеми колеги,</w:t>
      </w:r>
    </w:p>
    <w:p w14:paraId="7A6AD5A2" w14:textId="77777777" w:rsidR="00EE6A74" w:rsidRPr="00EE6A74" w:rsidRDefault="00EE6A74" w:rsidP="00EE6A74">
      <w:pPr>
        <w:autoSpaceDE w:val="0"/>
        <w:autoSpaceDN w:val="0"/>
        <w:adjustRightInd w:val="0"/>
        <w:spacing w:line="276" w:lineRule="auto"/>
        <w:ind w:firstLine="708"/>
        <w:rPr>
          <w:b/>
          <w:color w:val="000000"/>
        </w:rPr>
      </w:pPr>
    </w:p>
    <w:p w14:paraId="5A3590E4" w14:textId="37E78855" w:rsidR="00EE6A74" w:rsidRPr="00EE6A74" w:rsidRDefault="00EE6A74" w:rsidP="00EE6A74">
      <w:pPr>
        <w:autoSpaceDE w:val="0"/>
        <w:autoSpaceDN w:val="0"/>
        <w:adjustRightInd w:val="0"/>
        <w:ind w:left="57" w:firstLine="708"/>
        <w:jc w:val="both"/>
        <w:rPr>
          <w:lang w:val="en-US"/>
        </w:rPr>
      </w:pPr>
      <w:r>
        <w:t>Югозападният университет</w:t>
      </w:r>
      <w:r w:rsidR="00154D22" w:rsidRPr="00154D22">
        <w:t xml:space="preserve"> „Неофит Рилски“ е партньор по проект </w:t>
      </w:r>
      <w:r>
        <w:rPr>
          <w:shd w:val="clear" w:color="auto" w:fill="FFFFFF"/>
          <w:lang w:val="ru-RU"/>
        </w:rPr>
        <w:t xml:space="preserve">ОП </w:t>
      </w:r>
      <w:r>
        <w:rPr>
          <w:shd w:val="clear" w:color="auto" w:fill="FFFFFF"/>
        </w:rPr>
        <w:t>„</w:t>
      </w:r>
      <w:r w:rsidR="00154D22" w:rsidRPr="00154D22">
        <w:rPr>
          <w:shd w:val="clear" w:color="auto" w:fill="FFFFFF"/>
          <w:lang w:val="ru-RU"/>
        </w:rPr>
        <w:t xml:space="preserve">Наука и образование за </w:t>
      </w:r>
      <w:proofErr w:type="spellStart"/>
      <w:r w:rsidR="00154D22" w:rsidRPr="00154D22">
        <w:rPr>
          <w:shd w:val="clear" w:color="auto" w:fill="FFFFFF"/>
          <w:lang w:val="ru-RU"/>
        </w:rPr>
        <w:t>интелигентен</w:t>
      </w:r>
      <w:proofErr w:type="spellEnd"/>
      <w:r w:rsidR="00154D22" w:rsidRPr="00154D22">
        <w:rPr>
          <w:shd w:val="clear" w:color="auto" w:fill="FFFFFF"/>
          <w:lang w:val="ru-RU"/>
        </w:rPr>
        <w:t xml:space="preserve"> </w:t>
      </w:r>
      <w:proofErr w:type="spellStart"/>
      <w:r w:rsidR="00154D22" w:rsidRPr="00154D22">
        <w:rPr>
          <w:shd w:val="clear" w:color="auto" w:fill="FFFFFF"/>
          <w:lang w:val="ru-RU"/>
        </w:rPr>
        <w:t>растеж</w:t>
      </w:r>
      <w:proofErr w:type="spellEnd"/>
      <w:r>
        <w:rPr>
          <w:shd w:val="clear" w:color="auto" w:fill="FFFFFF"/>
        </w:rPr>
        <w:t>“,</w:t>
      </w:r>
      <w:r w:rsidR="00154D22" w:rsidRPr="00154D22">
        <w:rPr>
          <w:shd w:val="clear" w:color="auto" w:fill="FFFFFF"/>
          <w:lang w:val="ru-RU"/>
        </w:rPr>
        <w:t xml:space="preserve"> процедура </w:t>
      </w:r>
      <w:r w:rsidR="00154D22" w:rsidRPr="00154D22">
        <w:rPr>
          <w:shd w:val="clear" w:color="auto" w:fill="FFFFFF"/>
        </w:rPr>
        <w:t>BG</w:t>
      </w:r>
      <w:r w:rsidR="00154D22" w:rsidRPr="00154D22">
        <w:rPr>
          <w:shd w:val="clear" w:color="auto" w:fill="FFFFFF"/>
          <w:lang w:val="ru-RU"/>
        </w:rPr>
        <w:t>05</w:t>
      </w:r>
      <w:r w:rsidR="00154D22" w:rsidRPr="00154D22">
        <w:rPr>
          <w:shd w:val="clear" w:color="auto" w:fill="FFFFFF"/>
        </w:rPr>
        <w:t>M</w:t>
      </w:r>
      <w:r w:rsidR="00154D22" w:rsidRPr="00154D22">
        <w:rPr>
          <w:shd w:val="clear" w:color="auto" w:fill="FFFFFF"/>
          <w:lang w:val="ru-RU"/>
        </w:rPr>
        <w:t>2</w:t>
      </w:r>
      <w:r w:rsidR="00154D22" w:rsidRPr="00154D22">
        <w:rPr>
          <w:shd w:val="clear" w:color="auto" w:fill="FFFFFF"/>
        </w:rPr>
        <w:t>OP</w:t>
      </w:r>
      <w:r>
        <w:rPr>
          <w:shd w:val="clear" w:color="auto" w:fill="FFFFFF"/>
          <w:lang w:val="ru-RU"/>
        </w:rPr>
        <w:t xml:space="preserve">001-2.016 </w:t>
      </w:r>
      <w:r>
        <w:rPr>
          <w:shd w:val="clear" w:color="auto" w:fill="FFFFFF"/>
        </w:rPr>
        <w:t>„</w:t>
      </w:r>
      <w:r>
        <w:rPr>
          <w:shd w:val="clear" w:color="auto" w:fill="FFFFFF"/>
          <w:lang w:val="ru-RU"/>
        </w:rPr>
        <w:t xml:space="preserve">Модернизация на </w:t>
      </w:r>
      <w:proofErr w:type="spellStart"/>
      <w:r>
        <w:rPr>
          <w:shd w:val="clear" w:color="auto" w:fill="FFFFFF"/>
          <w:lang w:val="ru-RU"/>
        </w:rPr>
        <w:t>висшите</w:t>
      </w:r>
      <w:proofErr w:type="spellEnd"/>
      <w:r>
        <w:rPr>
          <w:shd w:val="clear" w:color="auto" w:fill="FFFFFF"/>
          <w:lang w:val="ru-RU"/>
        </w:rPr>
        <w:t xml:space="preserve"> училища</w:t>
      </w:r>
      <w:r>
        <w:rPr>
          <w:shd w:val="clear" w:color="auto" w:fill="FFFFFF"/>
        </w:rPr>
        <w:t>“</w:t>
      </w:r>
      <w:r w:rsidR="00154D22" w:rsidRPr="00154D22">
        <w:rPr>
          <w:shd w:val="clear" w:color="auto" w:fill="FFFFFF"/>
          <w:lang w:val="ru-RU"/>
        </w:rPr>
        <w:t>, Приоритетна</w:t>
      </w:r>
      <w:r w:rsidR="00154D22" w:rsidRPr="00154D22">
        <w:rPr>
          <w:shd w:val="clear" w:color="auto" w:fill="FFFFFF"/>
        </w:rPr>
        <w:t xml:space="preserve"> </w:t>
      </w:r>
      <w:r>
        <w:rPr>
          <w:shd w:val="clear" w:color="auto" w:fill="FFFFFF"/>
          <w:lang w:val="ru-RU"/>
        </w:rPr>
        <w:t xml:space="preserve">ос 2 </w:t>
      </w:r>
      <w:r>
        <w:rPr>
          <w:shd w:val="clear" w:color="auto" w:fill="FFFFFF"/>
        </w:rPr>
        <w:t>„</w:t>
      </w:r>
      <w:r w:rsidR="00154D22" w:rsidRPr="00154D22">
        <w:rPr>
          <w:shd w:val="clear" w:color="auto" w:fill="FFFFFF"/>
          <w:lang w:val="ru-RU"/>
        </w:rPr>
        <w:t>Образ</w:t>
      </w:r>
      <w:r>
        <w:rPr>
          <w:shd w:val="clear" w:color="auto" w:fill="FFFFFF"/>
          <w:lang w:val="ru-RU"/>
        </w:rPr>
        <w:t xml:space="preserve">ование и </w:t>
      </w:r>
      <w:proofErr w:type="spellStart"/>
      <w:r>
        <w:rPr>
          <w:shd w:val="clear" w:color="auto" w:fill="FFFFFF"/>
          <w:lang w:val="ru-RU"/>
        </w:rPr>
        <w:t>учене</w:t>
      </w:r>
      <w:proofErr w:type="spellEnd"/>
      <w:r>
        <w:rPr>
          <w:shd w:val="clear" w:color="auto" w:fill="FFFFFF"/>
          <w:lang w:val="ru-RU"/>
        </w:rPr>
        <w:t xml:space="preserve"> </w:t>
      </w:r>
      <w:proofErr w:type="spellStart"/>
      <w:r>
        <w:rPr>
          <w:shd w:val="clear" w:color="auto" w:fill="FFFFFF"/>
          <w:lang w:val="ru-RU"/>
        </w:rPr>
        <w:t>през</w:t>
      </w:r>
      <w:proofErr w:type="spellEnd"/>
      <w:r>
        <w:rPr>
          <w:shd w:val="clear" w:color="auto" w:fill="FFFFFF"/>
          <w:lang w:val="ru-RU"/>
        </w:rPr>
        <w:t xml:space="preserve"> </w:t>
      </w:r>
      <w:proofErr w:type="spellStart"/>
      <w:r>
        <w:rPr>
          <w:shd w:val="clear" w:color="auto" w:fill="FFFFFF"/>
          <w:lang w:val="ru-RU"/>
        </w:rPr>
        <w:t>целия</w:t>
      </w:r>
      <w:proofErr w:type="spellEnd"/>
      <w:r>
        <w:rPr>
          <w:shd w:val="clear" w:color="auto" w:fill="FFFFFF"/>
          <w:lang w:val="ru-RU"/>
        </w:rPr>
        <w:t xml:space="preserve"> живот</w:t>
      </w:r>
      <w:r>
        <w:rPr>
          <w:shd w:val="clear" w:color="auto" w:fill="FFFFFF"/>
        </w:rPr>
        <w:t>“</w:t>
      </w:r>
      <w:r w:rsidR="00154D22" w:rsidRPr="00154D22">
        <w:rPr>
          <w:shd w:val="clear" w:color="auto" w:fill="FFFFFF"/>
          <w:lang w:val="ru-RU"/>
        </w:rPr>
        <w:t xml:space="preserve">, </w:t>
      </w:r>
      <w:r w:rsidR="00154D22" w:rsidRPr="00154D22">
        <w:rPr>
          <w:shd w:val="clear" w:color="auto" w:fill="FFFFFF"/>
        </w:rPr>
        <w:t>BG</w:t>
      </w:r>
      <w:r w:rsidR="00154D22" w:rsidRPr="00154D22">
        <w:rPr>
          <w:shd w:val="clear" w:color="auto" w:fill="FFFFFF"/>
          <w:lang w:val="ru-RU"/>
        </w:rPr>
        <w:t>05</w:t>
      </w:r>
      <w:r w:rsidR="00154D22" w:rsidRPr="00154D22">
        <w:rPr>
          <w:shd w:val="clear" w:color="auto" w:fill="FFFFFF"/>
        </w:rPr>
        <w:t>M</w:t>
      </w:r>
      <w:r w:rsidR="00154D22" w:rsidRPr="00154D22">
        <w:rPr>
          <w:shd w:val="clear" w:color="auto" w:fill="FFFFFF"/>
          <w:lang w:val="ru-RU"/>
        </w:rPr>
        <w:t>2</w:t>
      </w:r>
      <w:r w:rsidR="00154D22" w:rsidRPr="00154D22">
        <w:rPr>
          <w:shd w:val="clear" w:color="auto" w:fill="FFFFFF"/>
        </w:rPr>
        <w:t>OP</w:t>
      </w:r>
      <w:r>
        <w:rPr>
          <w:shd w:val="clear" w:color="auto" w:fill="FFFFFF"/>
          <w:lang w:val="ru-RU"/>
        </w:rPr>
        <w:t xml:space="preserve">001-2.016-0013, </w:t>
      </w:r>
      <w:r>
        <w:rPr>
          <w:shd w:val="clear" w:color="auto" w:fill="FFFFFF"/>
        </w:rPr>
        <w:t>„</w:t>
      </w:r>
      <w:r w:rsidR="00154D22" w:rsidRPr="00154D22">
        <w:rPr>
          <w:shd w:val="clear" w:color="auto" w:fill="FFFFFF"/>
          <w:lang w:val="ru-RU"/>
        </w:rPr>
        <w:t xml:space="preserve">Модернизация, </w:t>
      </w:r>
      <w:proofErr w:type="spellStart"/>
      <w:r w:rsidR="00154D22" w:rsidRPr="00154D22">
        <w:rPr>
          <w:shd w:val="clear" w:color="auto" w:fill="FFFFFF"/>
          <w:lang w:val="ru-RU"/>
        </w:rPr>
        <w:t>дигитализация</w:t>
      </w:r>
      <w:proofErr w:type="spellEnd"/>
      <w:r w:rsidR="00154D22" w:rsidRPr="00154D22">
        <w:rPr>
          <w:shd w:val="clear" w:color="auto" w:fill="FFFFFF"/>
          <w:lang w:val="ru-RU"/>
        </w:rPr>
        <w:t xml:space="preserve"> и интернационализация на </w:t>
      </w:r>
      <w:proofErr w:type="spellStart"/>
      <w:r w:rsidR="00154D22" w:rsidRPr="00154D22">
        <w:rPr>
          <w:shd w:val="clear" w:color="auto" w:fill="FFFFFF"/>
          <w:lang w:val="ru-RU"/>
        </w:rPr>
        <w:t>обучението</w:t>
      </w:r>
      <w:proofErr w:type="spellEnd"/>
      <w:r w:rsidR="00154D22" w:rsidRPr="00154D22">
        <w:rPr>
          <w:shd w:val="clear" w:color="auto" w:fill="FFFFFF"/>
          <w:lang w:val="ru-RU"/>
        </w:rPr>
        <w:t xml:space="preserve"> в </w:t>
      </w:r>
      <w:proofErr w:type="spellStart"/>
      <w:r w:rsidR="00154D22" w:rsidRPr="00154D22">
        <w:rPr>
          <w:shd w:val="clear" w:color="auto" w:fill="FFFFFF"/>
          <w:lang w:val="ru-RU"/>
        </w:rPr>
        <w:t>Химикотехнологичен</w:t>
      </w:r>
      <w:proofErr w:type="spellEnd"/>
      <w:r w:rsidR="00154D22" w:rsidRPr="00154D22">
        <w:rPr>
          <w:shd w:val="clear" w:color="auto" w:fill="FFFFFF"/>
          <w:lang w:val="ru-RU"/>
        </w:rPr>
        <w:t xml:space="preserve"> и </w:t>
      </w:r>
      <w:proofErr w:type="spellStart"/>
      <w:r w:rsidR="00154D22" w:rsidRPr="00154D22">
        <w:rPr>
          <w:shd w:val="clear" w:color="auto" w:fill="FFFFFF"/>
          <w:lang w:val="ru-RU"/>
        </w:rPr>
        <w:t>Металургичен</w:t>
      </w:r>
      <w:proofErr w:type="spellEnd"/>
      <w:r w:rsidR="00154D22" w:rsidRPr="00154D22">
        <w:rPr>
          <w:shd w:val="clear" w:color="auto" w:fill="FFFFFF"/>
          <w:lang w:val="ru-RU"/>
        </w:rPr>
        <w:t xml:space="preserve"> Университет</w:t>
      </w:r>
      <w:r w:rsidR="00154D22" w:rsidRPr="00154D22">
        <w:t xml:space="preserve"> </w:t>
      </w:r>
      <w:r>
        <w:rPr>
          <w:lang w:val="en-US"/>
        </w:rPr>
        <w:t>“.</w:t>
      </w:r>
    </w:p>
    <w:p w14:paraId="6FE14DC8" w14:textId="76E29413" w:rsidR="004856EE" w:rsidRPr="00A11AB3" w:rsidRDefault="00E808A7" w:rsidP="00154D22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</w:rPr>
      </w:pPr>
      <w:r w:rsidRPr="00C8367E">
        <w:t xml:space="preserve"> </w:t>
      </w:r>
    </w:p>
    <w:p w14:paraId="1DDAEA85" w14:textId="0B9B764E" w:rsidR="00011F35" w:rsidRDefault="00B14CE2" w:rsidP="00C8367E">
      <w:pPr>
        <w:autoSpaceDE w:val="0"/>
        <w:autoSpaceDN w:val="0"/>
        <w:adjustRightInd w:val="0"/>
        <w:spacing w:line="276" w:lineRule="auto"/>
        <w:ind w:firstLine="708"/>
        <w:jc w:val="both"/>
      </w:pPr>
      <w:r w:rsidRPr="00E42583">
        <w:rPr>
          <w:b/>
          <w:bCs/>
          <w:color w:val="000000"/>
        </w:rPr>
        <w:t xml:space="preserve">С настоящата покана, </w:t>
      </w:r>
      <w:r w:rsidR="00B11A2E" w:rsidRPr="00E42583">
        <w:rPr>
          <w:b/>
          <w:bCs/>
          <w:color w:val="000000"/>
        </w:rPr>
        <w:t>кани</w:t>
      </w:r>
      <w:r w:rsidRPr="00E42583">
        <w:rPr>
          <w:b/>
          <w:bCs/>
          <w:color w:val="000000"/>
        </w:rPr>
        <w:t>м</w:t>
      </w:r>
      <w:r w:rsidR="00B11A2E" w:rsidRPr="00E42583">
        <w:rPr>
          <w:b/>
          <w:bCs/>
          <w:color w:val="000000"/>
        </w:rPr>
        <w:t xml:space="preserve"> преподаватели </w:t>
      </w:r>
      <w:r w:rsidR="008F3522" w:rsidRPr="00E42583">
        <w:rPr>
          <w:b/>
          <w:color w:val="000000"/>
        </w:rPr>
        <w:t xml:space="preserve">от </w:t>
      </w:r>
      <w:bookmarkStart w:id="0" w:name="_Hlk88505762"/>
      <w:r w:rsidR="00154D22" w:rsidRPr="00154D22">
        <w:rPr>
          <w:b/>
        </w:rPr>
        <w:t>ЮЗУ</w:t>
      </w:r>
      <w:bookmarkEnd w:id="0"/>
      <w:r w:rsidR="00154D22" w:rsidRPr="00154D22">
        <w:rPr>
          <w:b/>
        </w:rPr>
        <w:t xml:space="preserve"> „Неофит Рилски“</w:t>
      </w:r>
      <w:r w:rsidR="00EE6A74">
        <w:rPr>
          <w:b/>
          <w:lang w:val="en-US"/>
        </w:rPr>
        <w:t xml:space="preserve">, </w:t>
      </w:r>
      <w:r w:rsidR="00A82D67">
        <w:rPr>
          <w:b/>
        </w:rPr>
        <w:t xml:space="preserve">преподаващи по направление </w:t>
      </w:r>
      <w:r w:rsidR="00154D22" w:rsidRPr="00154D22">
        <w:rPr>
          <w:b/>
        </w:rPr>
        <w:t xml:space="preserve">4.2. Химически науки </w:t>
      </w:r>
      <w:r w:rsidR="0018693F" w:rsidRPr="00457132">
        <w:rPr>
          <w:bCs/>
          <w:color w:val="000000"/>
        </w:rPr>
        <w:t xml:space="preserve">да вземат участие </w:t>
      </w:r>
      <w:r w:rsidR="00011F35" w:rsidRPr="00457132">
        <w:rPr>
          <w:bCs/>
          <w:color w:val="000000"/>
        </w:rPr>
        <w:t xml:space="preserve">в </w:t>
      </w:r>
      <w:r w:rsidR="00457132">
        <w:rPr>
          <w:bCs/>
          <w:color w:val="000000"/>
        </w:rPr>
        <w:t>дейност</w:t>
      </w:r>
      <w:r w:rsidR="00856FA4">
        <w:rPr>
          <w:bCs/>
          <w:color w:val="000000"/>
        </w:rPr>
        <w:t>та</w:t>
      </w:r>
      <w:r w:rsidR="00457132">
        <w:rPr>
          <w:bCs/>
          <w:color w:val="000000"/>
        </w:rPr>
        <w:t xml:space="preserve"> по </w:t>
      </w:r>
      <w:r w:rsidR="00011F35" w:rsidRPr="00457132">
        <w:rPr>
          <w:bCs/>
          <w:color w:val="000000"/>
        </w:rPr>
        <w:t>изходяща</w:t>
      </w:r>
      <w:r w:rsidR="00E42583" w:rsidRPr="00457132">
        <w:rPr>
          <w:bCs/>
          <w:color w:val="000000"/>
        </w:rPr>
        <w:t xml:space="preserve"> мобилност до Университета в Любляна</w:t>
      </w:r>
      <w:r w:rsidR="00F40992">
        <w:rPr>
          <w:bCs/>
          <w:color w:val="000000"/>
          <w:lang w:val="en-US"/>
        </w:rPr>
        <w:t xml:space="preserve">, </w:t>
      </w:r>
      <w:r w:rsidR="00F40992">
        <w:rPr>
          <w:bCs/>
          <w:color w:val="000000"/>
        </w:rPr>
        <w:t>Словения</w:t>
      </w:r>
      <w:r w:rsidR="00E42583" w:rsidRPr="00457132">
        <w:rPr>
          <w:bCs/>
          <w:color w:val="000000"/>
        </w:rPr>
        <w:t xml:space="preserve"> </w:t>
      </w:r>
      <w:r w:rsidR="00011F35" w:rsidRPr="00457132">
        <w:rPr>
          <w:bCs/>
          <w:color w:val="000000"/>
        </w:rPr>
        <w:t>и</w:t>
      </w:r>
      <w:r w:rsidR="00EE6A74">
        <w:rPr>
          <w:bCs/>
          <w:color w:val="000000"/>
        </w:rPr>
        <w:t xml:space="preserve"> Техническия у</w:t>
      </w:r>
      <w:r w:rsidR="00E42583" w:rsidRPr="00457132">
        <w:rPr>
          <w:bCs/>
          <w:color w:val="000000"/>
        </w:rPr>
        <w:t>ниверситет в Прага</w:t>
      </w:r>
      <w:r w:rsidR="00F40992">
        <w:rPr>
          <w:bCs/>
          <w:color w:val="000000"/>
        </w:rPr>
        <w:t>, Чехия</w:t>
      </w:r>
      <w:r w:rsidR="001923E0" w:rsidRPr="00457132">
        <w:rPr>
          <w:bCs/>
          <w:color w:val="000000"/>
        </w:rPr>
        <w:t>.</w:t>
      </w:r>
      <w:r w:rsidR="004632A6">
        <w:rPr>
          <w:b/>
          <w:color w:val="000000"/>
        </w:rPr>
        <w:t xml:space="preserve"> </w:t>
      </w:r>
      <w:r w:rsidR="00011F35">
        <w:rPr>
          <w:color w:val="000000"/>
        </w:rPr>
        <w:t>Тези два европейски унив</w:t>
      </w:r>
      <w:r w:rsidR="0018693F">
        <w:rPr>
          <w:color w:val="000000"/>
        </w:rPr>
        <w:t>ер</w:t>
      </w:r>
      <w:r w:rsidR="00011F35">
        <w:rPr>
          <w:color w:val="000000"/>
        </w:rPr>
        <w:t xml:space="preserve">ситета </w:t>
      </w:r>
      <w:r w:rsidR="00011F35" w:rsidRPr="00011F35">
        <w:rPr>
          <w:color w:val="000000"/>
        </w:rPr>
        <w:t xml:space="preserve">са водещи по тематичните области на проекта </w:t>
      </w:r>
      <w:r w:rsidR="00011F35" w:rsidRPr="004632A6">
        <w:rPr>
          <w:i/>
          <w:color w:val="000000"/>
        </w:rPr>
        <w:t>Зелени технологии, екологично инженерство, технологии за ВЕ</w:t>
      </w:r>
      <w:r w:rsidR="00011F35">
        <w:rPr>
          <w:color w:val="000000"/>
        </w:rPr>
        <w:t xml:space="preserve"> и</w:t>
      </w:r>
      <w:r w:rsidR="00011F35" w:rsidRPr="00011F35">
        <w:rPr>
          <w:color w:val="000000"/>
        </w:rPr>
        <w:t xml:space="preserve"> са удостоени с харт</w:t>
      </w:r>
      <w:r w:rsidR="00011F35">
        <w:rPr>
          <w:color w:val="000000"/>
        </w:rPr>
        <w:t xml:space="preserve">а за висше </w:t>
      </w:r>
      <w:r w:rsidR="00011F35" w:rsidRPr="00775638">
        <w:t xml:space="preserve">образование </w:t>
      </w:r>
      <w:r w:rsidR="00011F35" w:rsidRPr="00775638">
        <w:rPr>
          <w:i/>
        </w:rPr>
        <w:t>„Еразъм“</w:t>
      </w:r>
      <w:r w:rsidR="00011F35" w:rsidRPr="00775638">
        <w:t>.</w:t>
      </w:r>
      <w:r w:rsidR="00A82D67">
        <w:t xml:space="preserve"> </w:t>
      </w:r>
    </w:p>
    <w:p w14:paraId="40D04B91" w14:textId="5BC26BB1" w:rsidR="00A82D67" w:rsidRDefault="00A82D67" w:rsidP="00C8367E">
      <w:pPr>
        <w:autoSpaceDE w:val="0"/>
        <w:autoSpaceDN w:val="0"/>
        <w:adjustRightInd w:val="0"/>
        <w:spacing w:line="276" w:lineRule="auto"/>
        <w:ind w:firstLine="708"/>
        <w:jc w:val="both"/>
      </w:pPr>
      <w:r>
        <w:t>Изходящата мобилност в тези дв</w:t>
      </w:r>
      <w:r w:rsidR="00EE6A74">
        <w:t>а водещи европейски университета</w:t>
      </w:r>
      <w:r>
        <w:t xml:space="preserve"> ще се </w:t>
      </w:r>
      <w:r w:rsidR="00EE6A74">
        <w:t>реализира посредством две</w:t>
      </w:r>
      <w:r>
        <w:t xml:space="preserve"> групи</w:t>
      </w:r>
      <w:r w:rsidR="00037CDC">
        <w:t xml:space="preserve"> дейности:</w:t>
      </w:r>
    </w:p>
    <w:p w14:paraId="4B351042" w14:textId="0CC766C3" w:rsidR="002D148C" w:rsidRPr="00D05D42" w:rsidRDefault="00904A7B" w:rsidP="00037CDC">
      <w:pPr>
        <w:pStyle w:val="ListParagraph"/>
        <w:numPr>
          <w:ilvl w:val="0"/>
          <w:numId w:val="14"/>
        </w:numPr>
        <w:spacing w:line="276" w:lineRule="auto"/>
        <w:jc w:val="both"/>
        <w:rPr>
          <w:sz w:val="23"/>
          <w:szCs w:val="23"/>
        </w:rPr>
      </w:pPr>
      <w:r>
        <w:t xml:space="preserve">За </w:t>
      </w:r>
      <w:r w:rsidRPr="00D05D42">
        <w:t>реализиране</w:t>
      </w:r>
      <w:r w:rsidR="00011F35" w:rsidRPr="00D05D42">
        <w:t xml:space="preserve"> </w:t>
      </w:r>
      <w:r w:rsidRPr="00D05D42">
        <w:t xml:space="preserve">на </w:t>
      </w:r>
      <w:r w:rsidR="00011F35" w:rsidRPr="00D05D42">
        <w:t xml:space="preserve">дейност </w:t>
      </w:r>
      <w:r w:rsidR="00011F35" w:rsidRPr="00D05D42">
        <w:rPr>
          <w:b/>
        </w:rPr>
        <w:t>„</w:t>
      </w:r>
      <w:r w:rsidR="00677622">
        <w:rPr>
          <w:b/>
          <w:sz w:val="23"/>
          <w:szCs w:val="23"/>
        </w:rPr>
        <w:t>Краткосрочни</w:t>
      </w:r>
      <w:r w:rsidR="00011F35" w:rsidRPr="00D05D42">
        <w:rPr>
          <w:b/>
          <w:sz w:val="23"/>
          <w:szCs w:val="23"/>
        </w:rPr>
        <w:t xml:space="preserve"> специализации в асоциираните партньори“</w:t>
      </w:r>
      <w:r w:rsidR="00011F35" w:rsidRPr="00D05D42">
        <w:rPr>
          <w:sz w:val="23"/>
          <w:szCs w:val="23"/>
        </w:rPr>
        <w:t xml:space="preserve"> се предвижда </w:t>
      </w:r>
      <w:r w:rsidRPr="00D05D42">
        <w:rPr>
          <w:sz w:val="23"/>
          <w:szCs w:val="23"/>
        </w:rPr>
        <w:t>провеждане</w:t>
      </w:r>
      <w:r w:rsidR="00011F35" w:rsidRPr="00D05D42">
        <w:rPr>
          <w:sz w:val="23"/>
          <w:szCs w:val="23"/>
        </w:rPr>
        <w:t xml:space="preserve"> на </w:t>
      </w:r>
      <w:r w:rsidR="00775638" w:rsidRPr="00D05D42">
        <w:rPr>
          <w:b/>
          <w:sz w:val="23"/>
          <w:szCs w:val="23"/>
        </w:rPr>
        <w:t>двуседмични и едномесечни</w:t>
      </w:r>
      <w:r w:rsidR="00011F35" w:rsidRPr="00D05D42">
        <w:rPr>
          <w:sz w:val="23"/>
          <w:szCs w:val="23"/>
        </w:rPr>
        <w:t xml:space="preserve"> специализации в чуждестранните университети,</w:t>
      </w:r>
      <w:r w:rsidR="00523D9B" w:rsidRPr="00D05D42">
        <w:rPr>
          <w:sz w:val="23"/>
          <w:szCs w:val="23"/>
        </w:rPr>
        <w:t xml:space="preserve"> </w:t>
      </w:r>
      <w:r w:rsidR="00011F35" w:rsidRPr="00D05D42">
        <w:rPr>
          <w:sz w:val="23"/>
          <w:szCs w:val="23"/>
        </w:rPr>
        <w:t>с цел</w:t>
      </w:r>
      <w:r w:rsidR="00523D9B" w:rsidRPr="00D05D42">
        <w:t xml:space="preserve"> придобиване/усъвършенстване </w:t>
      </w:r>
      <w:r w:rsidR="00523D9B" w:rsidRPr="00D05D42">
        <w:rPr>
          <w:sz w:val="23"/>
          <w:szCs w:val="23"/>
        </w:rPr>
        <w:t>на</w:t>
      </w:r>
      <w:r w:rsidR="002027EA" w:rsidRPr="00D05D42">
        <w:rPr>
          <w:sz w:val="23"/>
          <w:szCs w:val="23"/>
        </w:rPr>
        <w:t xml:space="preserve"> </w:t>
      </w:r>
      <w:r w:rsidR="00523D9B" w:rsidRPr="00D05D42">
        <w:rPr>
          <w:sz w:val="23"/>
          <w:szCs w:val="23"/>
        </w:rPr>
        <w:t>знания, умения</w:t>
      </w:r>
      <w:r w:rsidR="002027EA" w:rsidRPr="00D05D42">
        <w:rPr>
          <w:sz w:val="23"/>
          <w:szCs w:val="23"/>
        </w:rPr>
        <w:t xml:space="preserve"> и</w:t>
      </w:r>
      <w:r w:rsidR="00523D9B" w:rsidRPr="00D05D42">
        <w:rPr>
          <w:sz w:val="23"/>
          <w:szCs w:val="23"/>
        </w:rPr>
        <w:t xml:space="preserve"> компетенции</w:t>
      </w:r>
      <w:r w:rsidR="002027EA" w:rsidRPr="00D05D42">
        <w:rPr>
          <w:sz w:val="23"/>
          <w:szCs w:val="23"/>
        </w:rPr>
        <w:t xml:space="preserve">. </w:t>
      </w:r>
      <w:r w:rsidR="002D148C" w:rsidRPr="00D05D42">
        <w:rPr>
          <w:sz w:val="23"/>
          <w:szCs w:val="23"/>
          <w:shd w:val="clear" w:color="auto" w:fill="FFFFFF"/>
        </w:rPr>
        <w:t>Краткосрочните специализации</w:t>
      </w:r>
      <w:r w:rsidR="00523D9B" w:rsidRPr="00D05D42">
        <w:rPr>
          <w:sz w:val="23"/>
          <w:szCs w:val="23"/>
          <w:shd w:val="clear" w:color="auto" w:fill="FFFFFF"/>
        </w:rPr>
        <w:t xml:space="preserve"> на преподаватели от </w:t>
      </w:r>
      <w:r w:rsidR="00154D22" w:rsidRPr="00154D22">
        <w:rPr>
          <w:sz w:val="23"/>
          <w:szCs w:val="23"/>
          <w:shd w:val="clear" w:color="auto" w:fill="FFFFFF"/>
        </w:rPr>
        <w:t>ЮЗУ</w:t>
      </w:r>
      <w:r w:rsidR="00EE6A74">
        <w:rPr>
          <w:sz w:val="23"/>
          <w:szCs w:val="23"/>
          <w:shd w:val="clear" w:color="auto" w:fill="FFFFFF"/>
        </w:rPr>
        <w:t xml:space="preserve"> „Неофит Рилски“</w:t>
      </w:r>
      <w:r w:rsidR="00523D9B" w:rsidRPr="00D05D42">
        <w:rPr>
          <w:sz w:val="23"/>
          <w:szCs w:val="23"/>
          <w:shd w:val="clear" w:color="auto" w:fill="FFFFFF"/>
        </w:rPr>
        <w:t xml:space="preserve"> </w:t>
      </w:r>
      <w:r w:rsidR="002D148C" w:rsidRPr="00D05D42">
        <w:rPr>
          <w:sz w:val="23"/>
          <w:szCs w:val="23"/>
          <w:shd w:val="clear" w:color="auto" w:fill="FFFFFF"/>
        </w:rPr>
        <w:t>ще бъдат разпределени между университети</w:t>
      </w:r>
      <w:r w:rsidRPr="00D05D42">
        <w:rPr>
          <w:sz w:val="23"/>
          <w:szCs w:val="23"/>
          <w:shd w:val="clear" w:color="auto" w:fill="FFFFFF"/>
        </w:rPr>
        <w:t>те домакини</w:t>
      </w:r>
      <w:r w:rsidR="002D148C" w:rsidRPr="00D05D42">
        <w:rPr>
          <w:sz w:val="23"/>
          <w:szCs w:val="23"/>
          <w:shd w:val="clear" w:color="auto" w:fill="FFFFFF"/>
        </w:rPr>
        <w:t xml:space="preserve"> както следва:</w:t>
      </w:r>
    </w:p>
    <w:p w14:paraId="560C2B4C" w14:textId="773A57A8" w:rsidR="002D148C" w:rsidRPr="00D05D42" w:rsidRDefault="002D148C" w:rsidP="008D6DDC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</w:pPr>
      <w:r w:rsidRPr="00D05D42">
        <w:rPr>
          <w:sz w:val="23"/>
          <w:szCs w:val="23"/>
          <w:shd w:val="clear" w:color="auto" w:fill="FFFFFF"/>
        </w:rPr>
        <w:t xml:space="preserve">В </w:t>
      </w:r>
      <w:r w:rsidR="00775638" w:rsidRPr="00D05D42">
        <w:rPr>
          <w:sz w:val="23"/>
          <w:szCs w:val="23"/>
          <w:shd w:val="clear" w:color="auto" w:fill="FFFFFF"/>
        </w:rPr>
        <w:t xml:space="preserve">Университета </w:t>
      </w:r>
      <w:r w:rsidRPr="00D05D42">
        <w:rPr>
          <w:sz w:val="23"/>
          <w:szCs w:val="23"/>
          <w:shd w:val="clear" w:color="auto" w:fill="FFFFFF"/>
        </w:rPr>
        <w:t>в Любляна</w:t>
      </w:r>
      <w:r w:rsidR="0018693F" w:rsidRPr="00D05D42">
        <w:rPr>
          <w:sz w:val="23"/>
          <w:szCs w:val="23"/>
          <w:shd w:val="clear" w:color="auto" w:fill="FFFFFF"/>
        </w:rPr>
        <w:t xml:space="preserve"> </w:t>
      </w:r>
      <w:r w:rsidR="00775638" w:rsidRPr="00D05D42">
        <w:rPr>
          <w:sz w:val="23"/>
          <w:szCs w:val="23"/>
          <w:shd w:val="clear" w:color="auto" w:fill="FFFFFF"/>
        </w:rPr>
        <w:t xml:space="preserve">ще бъдат изпратени </w:t>
      </w:r>
      <w:r w:rsidR="00EE6A74">
        <w:rPr>
          <w:sz w:val="23"/>
          <w:szCs w:val="23"/>
          <w:shd w:val="clear" w:color="auto" w:fill="FFFFFF"/>
        </w:rPr>
        <w:t>двама</w:t>
      </w:r>
      <w:r w:rsidRPr="00D05D42">
        <w:rPr>
          <w:sz w:val="23"/>
          <w:szCs w:val="23"/>
          <w:shd w:val="clear" w:color="auto" w:fill="FFFFFF"/>
        </w:rPr>
        <w:t xml:space="preserve"> преподаватели за двуседмична специализация за усъвършенстване на дидактически знания и умения на чужд език и запознаване с ИКТ базирани образовател</w:t>
      </w:r>
      <w:r w:rsidR="00775638" w:rsidRPr="00D05D42">
        <w:rPr>
          <w:sz w:val="23"/>
          <w:szCs w:val="23"/>
          <w:shd w:val="clear" w:color="auto" w:fill="FFFFFF"/>
        </w:rPr>
        <w:t>ни технологии в областта на химичните науки и химичните</w:t>
      </w:r>
      <w:r w:rsidRPr="00D05D42">
        <w:rPr>
          <w:sz w:val="23"/>
          <w:szCs w:val="23"/>
          <w:shd w:val="clear" w:color="auto" w:fill="FFFFFF"/>
        </w:rPr>
        <w:t xml:space="preserve"> технологии</w:t>
      </w:r>
      <w:r w:rsidR="009F19E3" w:rsidRPr="00D05D42">
        <w:rPr>
          <w:sz w:val="23"/>
          <w:szCs w:val="23"/>
          <w:shd w:val="clear" w:color="auto" w:fill="FFFFFF"/>
        </w:rPr>
        <w:t xml:space="preserve"> и </w:t>
      </w:r>
      <w:r w:rsidR="00EE6A74">
        <w:rPr>
          <w:bCs/>
          <w:sz w:val="23"/>
          <w:szCs w:val="23"/>
          <w:shd w:val="clear" w:color="auto" w:fill="FFFFFF"/>
        </w:rPr>
        <w:t xml:space="preserve">двама </w:t>
      </w:r>
      <w:r w:rsidR="009F19E3" w:rsidRPr="00D05D42">
        <w:rPr>
          <w:bCs/>
          <w:sz w:val="23"/>
          <w:szCs w:val="23"/>
          <w:shd w:val="clear" w:color="auto" w:fill="FFFFFF"/>
        </w:rPr>
        <w:t>преподаватели</w:t>
      </w:r>
      <w:r w:rsidR="009F19E3" w:rsidRPr="00D05D42">
        <w:rPr>
          <w:sz w:val="23"/>
          <w:szCs w:val="23"/>
          <w:shd w:val="clear" w:color="auto" w:fill="FFFFFF"/>
        </w:rPr>
        <w:t xml:space="preserve"> за </w:t>
      </w:r>
      <w:r w:rsidR="009F19E3" w:rsidRPr="00D05D42">
        <w:rPr>
          <w:bCs/>
          <w:sz w:val="23"/>
          <w:szCs w:val="23"/>
          <w:shd w:val="clear" w:color="auto" w:fill="FFFFFF"/>
        </w:rPr>
        <w:t>едномесечна специализация</w:t>
      </w:r>
      <w:r w:rsidR="009F19E3" w:rsidRPr="00D05D42">
        <w:rPr>
          <w:sz w:val="23"/>
          <w:szCs w:val="23"/>
          <w:shd w:val="clear" w:color="auto" w:fill="FFFFFF"/>
        </w:rPr>
        <w:t xml:space="preserve"> за въвеждане на иновативни методи на преподаване, усъвършенстване на умения за „проблемно базирано“ преподаване, дидактически знания и умения на чужд език и запознаване с ИКТ базирани образователни технологии в областта на химичните технологии.</w:t>
      </w:r>
    </w:p>
    <w:p w14:paraId="1BBFBE4C" w14:textId="4C32A1D5" w:rsidR="00841D86" w:rsidRPr="00841D86" w:rsidRDefault="002D148C" w:rsidP="00841D86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</w:pPr>
      <w:r w:rsidRPr="00D05D42">
        <w:rPr>
          <w:sz w:val="23"/>
          <w:szCs w:val="23"/>
          <w:shd w:val="clear" w:color="auto" w:fill="FFFFFF"/>
        </w:rPr>
        <w:t>В Техничес</w:t>
      </w:r>
      <w:r w:rsidR="00EE6A74">
        <w:rPr>
          <w:sz w:val="23"/>
          <w:szCs w:val="23"/>
          <w:shd w:val="clear" w:color="auto" w:fill="FFFFFF"/>
        </w:rPr>
        <w:t>кия у</w:t>
      </w:r>
      <w:r w:rsidRPr="00D05D42">
        <w:rPr>
          <w:sz w:val="23"/>
          <w:szCs w:val="23"/>
          <w:shd w:val="clear" w:color="auto" w:fill="FFFFFF"/>
        </w:rPr>
        <w:t>ниверситет в Прага</w:t>
      </w:r>
      <w:r w:rsidR="00775638" w:rsidRPr="00D05D42">
        <w:rPr>
          <w:sz w:val="23"/>
          <w:szCs w:val="23"/>
          <w:shd w:val="clear" w:color="auto" w:fill="FFFFFF"/>
        </w:rPr>
        <w:t xml:space="preserve"> ще бъдат изпратени </w:t>
      </w:r>
      <w:r w:rsidR="00EE6A74">
        <w:rPr>
          <w:sz w:val="23"/>
          <w:szCs w:val="23"/>
          <w:shd w:val="clear" w:color="auto" w:fill="FFFFFF"/>
        </w:rPr>
        <w:t xml:space="preserve">двама </w:t>
      </w:r>
      <w:r w:rsidRPr="00D05D42">
        <w:rPr>
          <w:bCs/>
          <w:sz w:val="23"/>
          <w:szCs w:val="23"/>
          <w:shd w:val="clear" w:color="auto" w:fill="FFFFFF"/>
        </w:rPr>
        <w:t>преподаватели</w:t>
      </w:r>
      <w:r w:rsidRPr="00D05D42">
        <w:rPr>
          <w:sz w:val="23"/>
          <w:szCs w:val="23"/>
          <w:shd w:val="clear" w:color="auto" w:fill="FFFFFF"/>
        </w:rPr>
        <w:t xml:space="preserve"> </w:t>
      </w:r>
      <w:r w:rsidR="009F19E3" w:rsidRPr="00D05D42">
        <w:rPr>
          <w:sz w:val="23"/>
          <w:szCs w:val="23"/>
          <w:shd w:val="clear" w:color="auto" w:fill="FFFFFF"/>
        </w:rPr>
        <w:t>за едн</w:t>
      </w:r>
      <w:r w:rsidR="00457132" w:rsidRPr="00D05D42">
        <w:rPr>
          <w:sz w:val="23"/>
          <w:szCs w:val="23"/>
          <w:shd w:val="clear" w:color="auto" w:fill="FFFFFF"/>
        </w:rPr>
        <w:t>о</w:t>
      </w:r>
      <w:r w:rsidR="009F19E3" w:rsidRPr="00D05D42">
        <w:rPr>
          <w:sz w:val="23"/>
          <w:szCs w:val="23"/>
          <w:shd w:val="clear" w:color="auto" w:fill="FFFFFF"/>
        </w:rPr>
        <w:t>месечна специализация за усвояване на умения за проблемно базирано преподаване и за усъвършенстване на дидактични умения по дисциплини в областта на химичните науки и химичните технологии</w:t>
      </w:r>
      <w:r w:rsidR="00457132" w:rsidRPr="00D05D42">
        <w:rPr>
          <w:sz w:val="23"/>
          <w:szCs w:val="23"/>
          <w:shd w:val="clear" w:color="auto" w:fill="FFFFFF"/>
        </w:rPr>
        <w:t>.</w:t>
      </w:r>
    </w:p>
    <w:p w14:paraId="78C09D0D" w14:textId="2E724F24" w:rsidR="00841D86" w:rsidRPr="00841D86" w:rsidRDefault="00DE2428" w:rsidP="00841D86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line="276" w:lineRule="auto"/>
        <w:jc w:val="both"/>
      </w:pPr>
      <w:r w:rsidRPr="00841D86">
        <w:rPr>
          <w:color w:val="000000"/>
        </w:rPr>
        <w:t>По дейност</w:t>
      </w:r>
      <w:r w:rsidR="00882EDD" w:rsidRPr="00841D86">
        <w:rPr>
          <w:color w:val="000000"/>
        </w:rPr>
        <w:t>та за</w:t>
      </w:r>
      <w:r w:rsidRPr="00841D86">
        <w:rPr>
          <w:color w:val="000000"/>
        </w:rPr>
        <w:t xml:space="preserve"> </w:t>
      </w:r>
      <w:r w:rsidR="00882EDD" w:rsidRPr="00841D86">
        <w:rPr>
          <w:b/>
          <w:color w:val="000000"/>
        </w:rPr>
        <w:t>изходяща мобилност</w:t>
      </w:r>
      <w:r w:rsidR="0014112B" w:rsidRPr="00841D86">
        <w:rPr>
          <w:color w:val="000000"/>
        </w:rPr>
        <w:t xml:space="preserve"> до </w:t>
      </w:r>
      <w:r w:rsidR="00EE6A74">
        <w:rPr>
          <w:color w:val="000000"/>
        </w:rPr>
        <w:t>водещите европейски университети</w:t>
      </w:r>
      <w:r w:rsidR="00882EDD" w:rsidRPr="00841D86">
        <w:rPr>
          <w:color w:val="000000"/>
        </w:rPr>
        <w:t xml:space="preserve"> </w:t>
      </w:r>
      <w:r w:rsidR="00227449" w:rsidRPr="00841D86">
        <w:rPr>
          <w:sz w:val="23"/>
          <w:szCs w:val="23"/>
          <w:shd w:val="clear" w:color="auto" w:fill="FFFFFF"/>
        </w:rPr>
        <w:t xml:space="preserve">в областта на химичните технологии и химическите науки </w:t>
      </w:r>
      <w:r w:rsidR="0014112B" w:rsidRPr="00841D86">
        <w:rPr>
          <w:sz w:val="23"/>
          <w:szCs w:val="23"/>
          <w:shd w:val="clear" w:color="auto" w:fill="FFFFFF"/>
        </w:rPr>
        <w:t xml:space="preserve">ще бъдат </w:t>
      </w:r>
      <w:r w:rsidR="008E703C" w:rsidRPr="00841D86">
        <w:rPr>
          <w:sz w:val="23"/>
          <w:szCs w:val="23"/>
          <w:shd w:val="clear" w:color="auto" w:fill="FFFFFF"/>
        </w:rPr>
        <w:t>включени</w:t>
      </w:r>
      <w:r w:rsidR="0014112B" w:rsidRPr="00841D86">
        <w:rPr>
          <w:sz w:val="23"/>
          <w:szCs w:val="23"/>
          <w:shd w:val="clear" w:color="auto" w:fill="FFFFFF"/>
        </w:rPr>
        <w:t xml:space="preserve"> </w:t>
      </w:r>
      <w:r w:rsidR="008E703C" w:rsidRPr="00841D86">
        <w:rPr>
          <w:sz w:val="23"/>
          <w:szCs w:val="23"/>
          <w:shd w:val="clear" w:color="auto" w:fill="FFFFFF"/>
        </w:rPr>
        <w:t xml:space="preserve">още </w:t>
      </w:r>
      <w:proofErr w:type="spellStart"/>
      <w:r w:rsidR="00882EDD" w:rsidRPr="00841D86">
        <w:rPr>
          <w:b/>
          <w:color w:val="000000"/>
        </w:rPr>
        <w:lastRenderedPageBreak/>
        <w:t>постдокторанти</w:t>
      </w:r>
      <w:proofErr w:type="spellEnd"/>
      <w:r w:rsidR="00882EDD" w:rsidRPr="00841D86">
        <w:rPr>
          <w:b/>
          <w:color w:val="000000"/>
        </w:rPr>
        <w:t xml:space="preserve">, специализанти, млади учени, изследователи и учени </w:t>
      </w:r>
      <w:r w:rsidR="00882EDD" w:rsidRPr="00841D86">
        <w:rPr>
          <w:sz w:val="23"/>
          <w:szCs w:val="23"/>
          <w:shd w:val="clear" w:color="auto" w:fill="FFFFFF"/>
        </w:rPr>
        <w:t xml:space="preserve">от </w:t>
      </w:r>
      <w:r w:rsidR="00154D22" w:rsidRPr="00841D86">
        <w:rPr>
          <w:sz w:val="23"/>
          <w:szCs w:val="23"/>
          <w:shd w:val="clear" w:color="auto" w:fill="FFFFFF"/>
        </w:rPr>
        <w:t>ЮЗУ</w:t>
      </w:r>
      <w:r w:rsidR="00EE6A74">
        <w:rPr>
          <w:sz w:val="23"/>
          <w:szCs w:val="23"/>
          <w:shd w:val="clear" w:color="auto" w:fill="FFFFFF"/>
        </w:rPr>
        <w:t xml:space="preserve"> „Неофит Рилски“</w:t>
      </w:r>
      <w:r w:rsidR="00882EDD" w:rsidRPr="00841D86">
        <w:rPr>
          <w:sz w:val="23"/>
          <w:szCs w:val="23"/>
          <w:shd w:val="clear" w:color="auto" w:fill="FFFFFF"/>
        </w:rPr>
        <w:t xml:space="preserve"> за </w:t>
      </w:r>
      <w:r w:rsidR="00882EDD" w:rsidRPr="00841D86">
        <w:rPr>
          <w:b/>
          <w:bCs/>
          <w:sz w:val="23"/>
          <w:szCs w:val="23"/>
          <w:shd w:val="clear" w:color="auto" w:fill="FFFFFF"/>
        </w:rPr>
        <w:t>тримесечна мобилност</w:t>
      </w:r>
      <w:r w:rsidR="009D10EF" w:rsidRPr="00841D86">
        <w:rPr>
          <w:bCs/>
          <w:sz w:val="23"/>
          <w:szCs w:val="23"/>
          <w:shd w:val="clear" w:color="auto" w:fill="FFFFFF"/>
        </w:rPr>
        <w:t>,</w:t>
      </w:r>
      <w:r w:rsidR="00882EDD" w:rsidRPr="00841D86">
        <w:rPr>
          <w:sz w:val="23"/>
          <w:szCs w:val="23"/>
          <w:shd w:val="clear" w:color="auto" w:fill="FFFFFF"/>
        </w:rPr>
        <w:t xml:space="preserve"> </w:t>
      </w:r>
      <w:r w:rsidR="009D10EF" w:rsidRPr="00841D86">
        <w:rPr>
          <w:sz w:val="23"/>
          <w:szCs w:val="23"/>
          <w:shd w:val="clear" w:color="auto" w:fill="FFFFFF"/>
        </w:rPr>
        <w:t>като</w:t>
      </w:r>
      <w:r w:rsidRPr="00841D86">
        <w:rPr>
          <w:sz w:val="23"/>
          <w:szCs w:val="23"/>
          <w:shd w:val="clear" w:color="auto" w:fill="FFFFFF"/>
        </w:rPr>
        <w:t xml:space="preserve">: </w:t>
      </w:r>
    </w:p>
    <w:p w14:paraId="1C799573" w14:textId="75E0CC7F" w:rsidR="00DE2428" w:rsidRPr="00154D22" w:rsidRDefault="00DE2428" w:rsidP="00841D86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line="276" w:lineRule="auto"/>
        <w:jc w:val="both"/>
      </w:pPr>
      <w:r w:rsidRPr="00841D86">
        <w:rPr>
          <w:sz w:val="23"/>
          <w:szCs w:val="23"/>
          <w:shd w:val="clear" w:color="auto" w:fill="FFFFFF"/>
        </w:rPr>
        <w:t xml:space="preserve">В Университета в Любляна ще бъдат изпратени </w:t>
      </w:r>
      <w:r w:rsidR="00EE6A74">
        <w:rPr>
          <w:sz w:val="23"/>
          <w:szCs w:val="23"/>
          <w:shd w:val="clear" w:color="auto" w:fill="FFFFFF"/>
        </w:rPr>
        <w:t>трима</w:t>
      </w:r>
      <w:r w:rsidR="00154D22" w:rsidRPr="00841D86">
        <w:rPr>
          <w:sz w:val="23"/>
          <w:szCs w:val="23"/>
          <w:shd w:val="clear" w:color="auto" w:fill="FFFFFF"/>
        </w:rPr>
        <w:t xml:space="preserve"> </w:t>
      </w:r>
      <w:r w:rsidRPr="00841D86">
        <w:rPr>
          <w:sz w:val="23"/>
          <w:szCs w:val="23"/>
          <w:shd w:val="clear" w:color="auto" w:fill="FFFFFF"/>
        </w:rPr>
        <w:t>човека от направление</w:t>
      </w:r>
      <w:r w:rsidR="00C8362F" w:rsidRPr="00841D86">
        <w:rPr>
          <w:sz w:val="23"/>
          <w:szCs w:val="23"/>
          <w:shd w:val="clear" w:color="auto" w:fill="FFFFFF"/>
        </w:rPr>
        <w:t xml:space="preserve"> </w:t>
      </w:r>
      <w:r w:rsidR="00154D22" w:rsidRPr="00841D86">
        <w:rPr>
          <w:b/>
          <w:sz w:val="23"/>
          <w:szCs w:val="23"/>
          <w:shd w:val="clear" w:color="auto" w:fill="FFFFFF"/>
        </w:rPr>
        <w:t>4.2. Химически науки</w:t>
      </w:r>
      <w:r w:rsidRPr="00841D86">
        <w:rPr>
          <w:sz w:val="23"/>
          <w:szCs w:val="23"/>
          <w:shd w:val="clear" w:color="auto" w:fill="FFFFFF"/>
        </w:rPr>
        <w:t xml:space="preserve">, от които поне </w:t>
      </w:r>
      <w:r w:rsidR="00EE6A74">
        <w:rPr>
          <w:sz w:val="23"/>
          <w:szCs w:val="23"/>
          <w:shd w:val="clear" w:color="auto" w:fill="FFFFFF"/>
        </w:rPr>
        <w:t>един</w:t>
      </w:r>
      <w:r w:rsidRPr="00841D86">
        <w:rPr>
          <w:sz w:val="23"/>
          <w:szCs w:val="23"/>
          <w:shd w:val="clear" w:color="auto" w:fill="FFFFFF"/>
        </w:rPr>
        <w:t xml:space="preserve"> млад учен до 34 г.</w:t>
      </w:r>
    </w:p>
    <w:p w14:paraId="6D57F3EC" w14:textId="31B5ABC7" w:rsidR="004632A6" w:rsidRPr="00841D86" w:rsidRDefault="00EE6A74" w:rsidP="00841D8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line="276" w:lineRule="auto"/>
        <w:jc w:val="both"/>
        <w:rPr>
          <w:b/>
          <w:bCs/>
        </w:rPr>
      </w:pPr>
      <w:r>
        <w:rPr>
          <w:sz w:val="23"/>
          <w:szCs w:val="23"/>
          <w:shd w:val="clear" w:color="auto" w:fill="FFFFFF"/>
        </w:rPr>
        <w:t>В Техническия у</w:t>
      </w:r>
      <w:r w:rsidR="00DE2428" w:rsidRPr="00841D86">
        <w:rPr>
          <w:sz w:val="23"/>
          <w:szCs w:val="23"/>
          <w:shd w:val="clear" w:color="auto" w:fill="FFFFFF"/>
        </w:rPr>
        <w:t xml:space="preserve">ниверситет в Прага ще бъдат изпратени </w:t>
      </w:r>
      <w:r>
        <w:rPr>
          <w:sz w:val="23"/>
          <w:szCs w:val="23"/>
          <w:shd w:val="clear" w:color="auto" w:fill="FFFFFF"/>
        </w:rPr>
        <w:t>двама</w:t>
      </w:r>
      <w:r w:rsidR="00DE2428" w:rsidRPr="00841D86">
        <w:rPr>
          <w:sz w:val="23"/>
          <w:szCs w:val="23"/>
          <w:shd w:val="clear" w:color="auto" w:fill="FFFFFF"/>
        </w:rPr>
        <w:t xml:space="preserve"> човека от направление </w:t>
      </w:r>
      <w:r w:rsidR="00154D22" w:rsidRPr="00841D86">
        <w:rPr>
          <w:b/>
          <w:sz w:val="23"/>
          <w:szCs w:val="23"/>
          <w:shd w:val="clear" w:color="auto" w:fill="FFFFFF"/>
        </w:rPr>
        <w:t>4.2. Химически науки</w:t>
      </w:r>
      <w:r w:rsidR="00DE2428" w:rsidRPr="00841D86">
        <w:rPr>
          <w:sz w:val="23"/>
          <w:szCs w:val="23"/>
          <w:shd w:val="clear" w:color="auto" w:fill="FFFFFF"/>
        </w:rPr>
        <w:t xml:space="preserve">, от които поне </w:t>
      </w:r>
      <w:r>
        <w:rPr>
          <w:sz w:val="23"/>
          <w:szCs w:val="23"/>
          <w:shd w:val="clear" w:color="auto" w:fill="FFFFFF"/>
        </w:rPr>
        <w:t xml:space="preserve">един </w:t>
      </w:r>
      <w:r w:rsidR="00DE2428" w:rsidRPr="00841D86">
        <w:rPr>
          <w:sz w:val="23"/>
          <w:szCs w:val="23"/>
          <w:shd w:val="clear" w:color="auto" w:fill="FFFFFF"/>
        </w:rPr>
        <w:t>млад учен до 34 г.</w:t>
      </w:r>
    </w:p>
    <w:p w14:paraId="1B321B62" w14:textId="77777777" w:rsidR="00856FA4" w:rsidRPr="00D05D42" w:rsidRDefault="00856FA4" w:rsidP="00856FA4">
      <w:pPr>
        <w:spacing w:line="276" w:lineRule="auto"/>
        <w:jc w:val="both"/>
        <w:rPr>
          <w:sz w:val="23"/>
          <w:szCs w:val="23"/>
        </w:rPr>
      </w:pPr>
    </w:p>
    <w:p w14:paraId="5AEAEA70" w14:textId="44E29ABE" w:rsidR="00A82D67" w:rsidRDefault="0066550C" w:rsidP="00476B77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D05D42">
        <w:t>Всички участници в тази изходяща мобилност ще имат за цел изпълнение на научноизследователски задачи, дейности по</w:t>
      </w:r>
      <w:r w:rsidR="002F620C">
        <w:t xml:space="preserve"> обучение и обмяна на опит, включително</w:t>
      </w:r>
      <w:r w:rsidRPr="00D05D42">
        <w:t xml:space="preserve"> преподаване на студенти в партньорските университети. </w:t>
      </w:r>
      <w:r w:rsidR="00856FA4" w:rsidRPr="00D05D42">
        <w:t xml:space="preserve">Част от преподаването, ще бъде т.нар. съвместно преподаване с водещи преподаватели от университетите домакини, което ще спомогне за усвояване на конкретни практически преподавателски подходи. </w:t>
      </w:r>
      <w:r w:rsidRPr="00D05D42">
        <w:t>Кон</w:t>
      </w:r>
      <w:r w:rsidR="00476B77">
        <w:t xml:space="preserve">кретните дейности в рамките на </w:t>
      </w:r>
      <w:r w:rsidRPr="00D05D42">
        <w:t>мобилността ще бъдат допълнително уточнени съвместно с асоциираните партньори, на база индивидуалните нужди и потребности на преподавателите и на възможностите в приемащия университет.</w:t>
      </w:r>
    </w:p>
    <w:p w14:paraId="44574C48" w14:textId="77777777" w:rsidR="00476B77" w:rsidRPr="00D05D42" w:rsidRDefault="00476B77" w:rsidP="00476B77">
      <w:pPr>
        <w:autoSpaceDE w:val="0"/>
        <w:autoSpaceDN w:val="0"/>
        <w:adjustRightInd w:val="0"/>
        <w:ind w:firstLine="567"/>
        <w:jc w:val="both"/>
        <w:rPr>
          <w:color w:val="000000"/>
        </w:rPr>
      </w:pPr>
    </w:p>
    <w:p w14:paraId="54BC9F93" w14:textId="3F3F90B4" w:rsidR="00A82D67" w:rsidRPr="00F636DF" w:rsidRDefault="00A82D67" w:rsidP="001F0108">
      <w:pPr>
        <w:spacing w:line="276" w:lineRule="auto"/>
        <w:ind w:firstLine="567"/>
        <w:jc w:val="both"/>
        <w:rPr>
          <w:color w:val="000000"/>
        </w:rPr>
      </w:pPr>
      <w:r w:rsidRPr="00D05D42">
        <w:rPr>
          <w:color w:val="000000"/>
        </w:rPr>
        <w:t xml:space="preserve">Мобилностите ще се проведат през периода </w:t>
      </w:r>
      <w:r w:rsidRPr="00F636DF">
        <w:rPr>
          <w:color w:val="000000"/>
        </w:rPr>
        <w:t>02.2022</w:t>
      </w:r>
      <w:r w:rsidR="009275EE" w:rsidRPr="00F636DF">
        <w:rPr>
          <w:color w:val="000000"/>
        </w:rPr>
        <w:t xml:space="preserve"> </w:t>
      </w:r>
      <w:r w:rsidR="00476B77">
        <w:rPr>
          <w:color w:val="000000"/>
        </w:rPr>
        <w:t xml:space="preserve">г. – </w:t>
      </w:r>
      <w:r w:rsidRPr="00F636DF">
        <w:rPr>
          <w:color w:val="000000"/>
        </w:rPr>
        <w:t>12.2023</w:t>
      </w:r>
      <w:r w:rsidR="009275EE" w:rsidRPr="00F636DF">
        <w:rPr>
          <w:color w:val="000000"/>
        </w:rPr>
        <w:t xml:space="preserve"> </w:t>
      </w:r>
      <w:r w:rsidR="00D05D42" w:rsidRPr="00F636DF">
        <w:rPr>
          <w:color w:val="000000"/>
        </w:rPr>
        <w:t>г.</w:t>
      </w:r>
      <w:r w:rsidRPr="00F636DF">
        <w:rPr>
          <w:color w:val="000000"/>
        </w:rPr>
        <w:t xml:space="preserve"> по предварително </w:t>
      </w:r>
      <w:r w:rsidR="0066550C" w:rsidRPr="00F636DF">
        <w:rPr>
          <w:color w:val="000000"/>
        </w:rPr>
        <w:t>изготвен график, който ще бъде съобразен с индивидуалните възможности на всеки участник.</w:t>
      </w:r>
    </w:p>
    <w:p w14:paraId="4AD2F0F6" w14:textId="77777777" w:rsidR="00DE2428" w:rsidRPr="00F636DF" w:rsidRDefault="00DE2428" w:rsidP="001F0108">
      <w:pPr>
        <w:pStyle w:val="ListParagraph"/>
        <w:autoSpaceDE w:val="0"/>
        <w:autoSpaceDN w:val="0"/>
        <w:adjustRightInd w:val="0"/>
        <w:spacing w:line="276" w:lineRule="auto"/>
        <w:ind w:left="927"/>
        <w:jc w:val="both"/>
        <w:rPr>
          <w:b/>
          <w:bCs/>
          <w:color w:val="000000"/>
        </w:rPr>
      </w:pPr>
    </w:p>
    <w:p w14:paraId="2AA267EE" w14:textId="508EC7F5" w:rsidR="00781554" w:rsidRPr="00B511C1" w:rsidRDefault="00781554" w:rsidP="00781554">
      <w:pPr>
        <w:autoSpaceDE w:val="0"/>
        <w:autoSpaceDN w:val="0"/>
        <w:adjustRightInd w:val="0"/>
        <w:spacing w:line="276" w:lineRule="auto"/>
        <w:ind w:firstLine="567"/>
        <w:jc w:val="both"/>
        <w:rPr>
          <w:bCs/>
          <w:color w:val="000000"/>
        </w:rPr>
      </w:pPr>
      <w:r w:rsidRPr="00B511C1">
        <w:rPr>
          <w:bCs/>
          <w:color w:val="000000"/>
        </w:rPr>
        <w:t>Заинтересованите студенти и докторанти за включване в дейността по изходящата мобилност до Универ</w:t>
      </w:r>
      <w:r w:rsidR="00476B77">
        <w:rPr>
          <w:bCs/>
          <w:color w:val="000000"/>
        </w:rPr>
        <w:t>ситета в Любляна и Техническия у</w:t>
      </w:r>
      <w:r w:rsidRPr="00B511C1">
        <w:rPr>
          <w:bCs/>
          <w:color w:val="000000"/>
        </w:rPr>
        <w:t>ниверситет в Прага трябва да п</w:t>
      </w:r>
      <w:r w:rsidR="00476B77">
        <w:rPr>
          <w:bCs/>
          <w:color w:val="000000"/>
        </w:rPr>
        <w:t>одадат заявление за участие на имейл</w:t>
      </w:r>
      <w:r w:rsidRPr="00B511C1">
        <w:rPr>
          <w:bCs/>
          <w:color w:val="000000"/>
        </w:rPr>
        <w:t>:</w:t>
      </w:r>
      <w:r w:rsidRPr="00B511C1">
        <w:rPr>
          <w:bCs/>
        </w:rPr>
        <w:t xml:space="preserve"> </w:t>
      </w:r>
      <w:proofErr w:type="spellStart"/>
      <w:r w:rsidRPr="00B511C1">
        <w:rPr>
          <w:bCs/>
        </w:rPr>
        <w:t>ivastankova</w:t>
      </w:r>
      <w:proofErr w:type="spellEnd"/>
      <w:r w:rsidRPr="00B511C1">
        <w:rPr>
          <w:bCs/>
          <w:lang w:val="en-US"/>
        </w:rPr>
        <w:t>@swu.bg</w:t>
      </w:r>
      <w:r w:rsidRPr="00B511C1">
        <w:rPr>
          <w:bCs/>
          <w:color w:val="000000"/>
        </w:rPr>
        <w:t xml:space="preserve"> в срок до </w:t>
      </w:r>
      <w:r w:rsidR="00476B77">
        <w:rPr>
          <w:bCs/>
          <w:color w:val="000000"/>
        </w:rPr>
        <w:t>0</w:t>
      </w:r>
      <w:r w:rsidRPr="00B511C1">
        <w:rPr>
          <w:bCs/>
          <w:color w:val="000000"/>
          <w:lang w:val="en-US"/>
        </w:rPr>
        <w:t>1.12.</w:t>
      </w:r>
      <w:r w:rsidRPr="00B511C1">
        <w:rPr>
          <w:bCs/>
          <w:color w:val="000000"/>
        </w:rPr>
        <w:t>2021 г.</w:t>
      </w:r>
    </w:p>
    <w:p w14:paraId="3379F0F3" w14:textId="77777777" w:rsidR="00781554" w:rsidRPr="00B511C1" w:rsidRDefault="00781554" w:rsidP="00781554">
      <w:pPr>
        <w:autoSpaceDE w:val="0"/>
        <w:autoSpaceDN w:val="0"/>
        <w:adjustRightInd w:val="0"/>
        <w:spacing w:line="276" w:lineRule="auto"/>
        <w:ind w:firstLine="567"/>
        <w:jc w:val="both"/>
        <w:rPr>
          <w:bCs/>
          <w:color w:val="000000"/>
        </w:rPr>
      </w:pPr>
    </w:p>
    <w:p w14:paraId="33505440" w14:textId="77777777" w:rsidR="00476B77" w:rsidRPr="00B511C1" w:rsidRDefault="00476B77" w:rsidP="00476B77">
      <w:pPr>
        <w:autoSpaceDE w:val="0"/>
        <w:autoSpaceDN w:val="0"/>
        <w:adjustRightInd w:val="0"/>
        <w:spacing w:line="276" w:lineRule="auto"/>
        <w:ind w:firstLine="567"/>
        <w:jc w:val="both"/>
        <w:rPr>
          <w:rStyle w:val="Hyperlink"/>
          <w:color w:val="auto"/>
          <w:u w:val="none"/>
        </w:rPr>
      </w:pPr>
      <w:r w:rsidRPr="00B511C1">
        <w:rPr>
          <w:bCs/>
          <w:color w:val="000000"/>
        </w:rPr>
        <w:t>За допълнителна информация</w:t>
      </w:r>
      <w:r>
        <w:rPr>
          <w:bCs/>
          <w:color w:val="000000"/>
        </w:rPr>
        <w:t xml:space="preserve">:  </w:t>
      </w:r>
      <w:proofErr w:type="spellStart"/>
      <w:r w:rsidRPr="00B511C1">
        <w:rPr>
          <w:bCs/>
        </w:rPr>
        <w:t>ivastankova</w:t>
      </w:r>
      <w:proofErr w:type="spellEnd"/>
      <w:r w:rsidRPr="00B511C1">
        <w:rPr>
          <w:bCs/>
          <w:lang w:val="en-US"/>
        </w:rPr>
        <w:t>@swu.bg</w:t>
      </w:r>
      <w:r w:rsidRPr="00B511C1">
        <w:rPr>
          <w:rStyle w:val="Hyperlink"/>
          <w:bCs/>
          <w:u w:val="none"/>
        </w:rPr>
        <w:t xml:space="preserve"> </w:t>
      </w:r>
      <w:r>
        <w:rPr>
          <w:rStyle w:val="Hyperlink"/>
          <w:bCs/>
          <w:color w:val="auto"/>
          <w:u w:val="none"/>
        </w:rPr>
        <w:t xml:space="preserve">или </w:t>
      </w:r>
      <w:r w:rsidRPr="00B511C1">
        <w:rPr>
          <w:rStyle w:val="Hyperlink"/>
          <w:bCs/>
          <w:color w:val="auto"/>
          <w:u w:val="none"/>
          <w:lang w:val="en-US"/>
        </w:rPr>
        <w:t>0882</w:t>
      </w:r>
      <w:r>
        <w:rPr>
          <w:rStyle w:val="Hyperlink"/>
          <w:bCs/>
          <w:color w:val="auto"/>
          <w:u w:val="none"/>
        </w:rPr>
        <w:t xml:space="preserve"> </w:t>
      </w:r>
      <w:r w:rsidRPr="00B511C1">
        <w:rPr>
          <w:rStyle w:val="Hyperlink"/>
          <w:bCs/>
          <w:color w:val="auto"/>
          <w:u w:val="none"/>
          <w:lang w:val="en-US"/>
        </w:rPr>
        <w:t>998</w:t>
      </w:r>
      <w:r>
        <w:rPr>
          <w:rStyle w:val="Hyperlink"/>
          <w:bCs/>
          <w:color w:val="auto"/>
          <w:u w:val="none"/>
        </w:rPr>
        <w:t> </w:t>
      </w:r>
      <w:r w:rsidRPr="00B511C1">
        <w:rPr>
          <w:rStyle w:val="Hyperlink"/>
          <w:bCs/>
          <w:color w:val="auto"/>
          <w:u w:val="none"/>
          <w:lang w:val="en-US"/>
        </w:rPr>
        <w:t>713</w:t>
      </w:r>
    </w:p>
    <w:p w14:paraId="2BBCE6E4" w14:textId="77777777" w:rsidR="00476B77" w:rsidRDefault="00476B77" w:rsidP="00476B77">
      <w:pPr>
        <w:autoSpaceDE w:val="0"/>
        <w:autoSpaceDN w:val="0"/>
        <w:adjustRightInd w:val="0"/>
        <w:spacing w:line="276" w:lineRule="auto"/>
        <w:jc w:val="both"/>
        <w:rPr>
          <w:rStyle w:val="Hyperlink"/>
          <w:bCs/>
          <w:color w:val="auto"/>
          <w:u w:val="none"/>
        </w:rPr>
      </w:pPr>
    </w:p>
    <w:p w14:paraId="08F28D8A" w14:textId="77777777" w:rsidR="00476B77" w:rsidRDefault="00476B77" w:rsidP="00476B77">
      <w:pPr>
        <w:autoSpaceDE w:val="0"/>
        <w:autoSpaceDN w:val="0"/>
        <w:adjustRightInd w:val="0"/>
        <w:spacing w:line="276" w:lineRule="auto"/>
        <w:ind w:firstLine="567"/>
        <w:jc w:val="both"/>
        <w:rPr>
          <w:color w:val="000000"/>
        </w:rPr>
      </w:pPr>
      <w:r>
        <w:rPr>
          <w:color w:val="000000"/>
        </w:rPr>
        <w:t>Кандидатите</w:t>
      </w:r>
      <w:r w:rsidRPr="00E42583">
        <w:rPr>
          <w:color w:val="000000"/>
        </w:rPr>
        <w:t xml:space="preserve"> ще бъдат разгледани от комисия в състав</w:t>
      </w:r>
      <w:r w:rsidRPr="00B511C1">
        <w:rPr>
          <w:color w:val="000000"/>
        </w:rPr>
        <w:t xml:space="preserve">: </w:t>
      </w:r>
    </w:p>
    <w:p w14:paraId="5C2C94A6" w14:textId="77777777" w:rsidR="00476B77" w:rsidRDefault="00476B77" w:rsidP="00476B77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B511C1">
        <w:rPr>
          <w:color w:val="000000"/>
        </w:rPr>
        <w:t xml:space="preserve">Проф. д-р Иванка Станкова </w:t>
      </w:r>
      <w:r>
        <w:rPr>
          <w:color w:val="000000"/>
        </w:rPr>
        <w:t>–</w:t>
      </w:r>
      <w:r w:rsidRPr="00B511C1">
        <w:rPr>
          <w:color w:val="000000"/>
        </w:rPr>
        <w:t xml:space="preserve"> председател</w:t>
      </w:r>
    </w:p>
    <w:p w14:paraId="354F9EA0" w14:textId="77777777" w:rsidR="00476B77" w:rsidRDefault="00476B77" w:rsidP="00476B77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Доц. д-р Елена </w:t>
      </w:r>
      <w:proofErr w:type="spellStart"/>
      <w:r>
        <w:rPr>
          <w:color w:val="000000"/>
        </w:rPr>
        <w:t>Каращранова</w:t>
      </w:r>
      <w:proofErr w:type="spellEnd"/>
      <w:r>
        <w:rPr>
          <w:color w:val="000000"/>
        </w:rPr>
        <w:t xml:space="preserve"> – декан на Природо-математическия факултет</w:t>
      </w:r>
    </w:p>
    <w:p w14:paraId="4A853B16" w14:textId="77777777" w:rsidR="00476B77" w:rsidRPr="00B511C1" w:rsidRDefault="00476B77" w:rsidP="00476B77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Весела </w:t>
      </w:r>
      <w:proofErr w:type="spellStart"/>
      <w:r>
        <w:rPr>
          <w:color w:val="000000"/>
        </w:rPr>
        <w:t>Билева</w:t>
      </w:r>
      <w:proofErr w:type="spellEnd"/>
      <w:r>
        <w:rPr>
          <w:color w:val="000000"/>
        </w:rPr>
        <w:t xml:space="preserve"> – специалист в отдел „Научни проекти“</w:t>
      </w:r>
    </w:p>
    <w:p w14:paraId="7438A876" w14:textId="77777777" w:rsidR="00476B77" w:rsidRDefault="00476B77" w:rsidP="00476B77">
      <w:pPr>
        <w:autoSpaceDE w:val="0"/>
        <w:autoSpaceDN w:val="0"/>
        <w:adjustRightInd w:val="0"/>
        <w:spacing w:line="276" w:lineRule="auto"/>
        <w:ind w:firstLine="567"/>
        <w:jc w:val="both"/>
        <w:rPr>
          <w:rStyle w:val="Hyperlink"/>
          <w:bCs/>
          <w:color w:val="auto"/>
          <w:u w:val="none"/>
        </w:rPr>
      </w:pPr>
    </w:p>
    <w:p w14:paraId="68B78676" w14:textId="77777777" w:rsidR="00781554" w:rsidRPr="00B511C1" w:rsidRDefault="00781554" w:rsidP="00781554">
      <w:pPr>
        <w:autoSpaceDE w:val="0"/>
        <w:autoSpaceDN w:val="0"/>
        <w:adjustRightInd w:val="0"/>
        <w:spacing w:line="276" w:lineRule="auto"/>
        <w:ind w:firstLine="567"/>
        <w:jc w:val="both"/>
        <w:rPr>
          <w:bCs/>
          <w:lang w:val="en-US"/>
        </w:rPr>
      </w:pPr>
      <w:bookmarkStart w:id="1" w:name="_GoBack"/>
      <w:bookmarkEnd w:id="1"/>
    </w:p>
    <w:p w14:paraId="43F7A71D" w14:textId="4BBD62ED" w:rsidR="0010113B" w:rsidRPr="00A11AB3" w:rsidRDefault="00085125" w:rsidP="00C8367E">
      <w:pPr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</w:rPr>
      </w:pPr>
      <w:r w:rsidRPr="00A11AB3">
        <w:rPr>
          <w:color w:val="000000"/>
        </w:rPr>
        <w:t xml:space="preserve"> </w:t>
      </w:r>
    </w:p>
    <w:p w14:paraId="448BAEC4" w14:textId="3768E815" w:rsidR="00641BD3" w:rsidRPr="00A11AB3" w:rsidRDefault="00641BD3" w:rsidP="00C8367E">
      <w:pPr>
        <w:spacing w:line="276" w:lineRule="auto"/>
      </w:pPr>
    </w:p>
    <w:sectPr w:rsidR="00641BD3" w:rsidRPr="00A11AB3" w:rsidSect="004031D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0" w:right="991" w:bottom="1417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62E81B" w14:textId="77777777" w:rsidR="007D60B8" w:rsidRDefault="007D60B8" w:rsidP="00C5450D">
      <w:r>
        <w:separator/>
      </w:r>
    </w:p>
  </w:endnote>
  <w:endnote w:type="continuationSeparator" w:id="0">
    <w:p w14:paraId="4E847C0D" w14:textId="77777777" w:rsidR="007D60B8" w:rsidRDefault="007D60B8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charset w:val="00"/>
    <w:family w:val="auto"/>
    <w:pitch w:val="variable"/>
    <w:sig w:usb0="00000001" w:usb1="5000205B" w:usb2="0000002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9FC8F3" w14:textId="77777777" w:rsidR="006638BA" w:rsidRDefault="006638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E5B7ED" w14:textId="77777777" w:rsidR="004E09B2" w:rsidRPr="0010113B" w:rsidRDefault="004E09B2" w:rsidP="00C5450D">
    <w:pPr>
      <w:pStyle w:val="Footer"/>
      <w:jc w:val="center"/>
      <w:rPr>
        <w:i/>
        <w:sz w:val="22"/>
        <w:szCs w:val="22"/>
        <w:lang w:val="ru-RU"/>
      </w:rPr>
    </w:pPr>
    <w:r>
      <w:rPr>
        <w:i/>
        <w:sz w:val="22"/>
        <w:szCs w:val="22"/>
      </w:rPr>
      <w:t>----------------------------------</w:t>
    </w:r>
    <w:r w:rsidRPr="0010113B">
      <w:rPr>
        <w:i/>
        <w:sz w:val="22"/>
        <w:szCs w:val="22"/>
        <w:lang w:val="ru-RU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Hyperlink"/>
          <w:i/>
          <w:sz w:val="22"/>
          <w:szCs w:val="22"/>
          <w:lang w:val="en-US"/>
        </w:rPr>
        <w:t>www</w:t>
      </w:r>
      <w:r w:rsidRPr="0010113B">
        <w:rPr>
          <w:rStyle w:val="Hyperlink"/>
          <w:i/>
          <w:sz w:val="22"/>
          <w:szCs w:val="22"/>
          <w:lang w:val="ru-RU"/>
        </w:rPr>
        <w:t>.</w:t>
      </w:r>
      <w:proofErr w:type="spellStart"/>
      <w:r w:rsidRPr="00A705CC">
        <w:rPr>
          <w:rStyle w:val="Hyperlink"/>
          <w:i/>
          <w:sz w:val="22"/>
          <w:szCs w:val="22"/>
          <w:lang w:val="en-US"/>
        </w:rPr>
        <w:t>eufunds</w:t>
      </w:r>
      <w:proofErr w:type="spellEnd"/>
      <w:r w:rsidRPr="0010113B">
        <w:rPr>
          <w:rStyle w:val="Hyperlink"/>
          <w:i/>
          <w:sz w:val="22"/>
          <w:szCs w:val="22"/>
          <w:lang w:val="ru-RU"/>
        </w:rPr>
        <w:t>.</w:t>
      </w:r>
      <w:proofErr w:type="spellStart"/>
      <w:r w:rsidRPr="00A705CC">
        <w:rPr>
          <w:rStyle w:val="Hyperlink"/>
          <w:i/>
          <w:sz w:val="22"/>
          <w:szCs w:val="22"/>
          <w:lang w:val="en-US"/>
        </w:rPr>
        <w:t>bg</w:t>
      </w:r>
      <w:proofErr w:type="spellEnd"/>
    </w:hyperlink>
    <w:r w:rsidRPr="0010113B">
      <w:rPr>
        <w:i/>
        <w:sz w:val="22"/>
        <w:szCs w:val="22"/>
        <w:lang w:val="ru-RU"/>
      </w:rPr>
      <w:t xml:space="preserve"> ------------------------------------------------------</w:t>
    </w:r>
  </w:p>
  <w:p w14:paraId="7ECDF4E2" w14:textId="77777777" w:rsidR="004E09B2" w:rsidRPr="0010113B" w:rsidRDefault="004E09B2" w:rsidP="00C5450D">
    <w:pPr>
      <w:pStyle w:val="Footer"/>
      <w:jc w:val="center"/>
      <w:rPr>
        <w:i/>
        <w:sz w:val="12"/>
        <w:szCs w:val="12"/>
        <w:lang w:val="ru-RU"/>
      </w:rPr>
    </w:pPr>
  </w:p>
  <w:p w14:paraId="3E38709F" w14:textId="77777777" w:rsidR="00C5450D" w:rsidRPr="009A54D0" w:rsidRDefault="00C5450D" w:rsidP="00C5450D">
    <w:pPr>
      <w:pStyle w:val="Footer"/>
      <w:jc w:val="center"/>
      <w:rPr>
        <w:i/>
        <w:sz w:val="20"/>
        <w:szCs w:val="22"/>
      </w:rPr>
    </w:pPr>
    <w:r w:rsidRPr="009A54D0">
      <w:rPr>
        <w:i/>
        <w:sz w:val="20"/>
        <w:szCs w:val="22"/>
      </w:rPr>
      <w:t xml:space="preserve">Проект  </w:t>
    </w:r>
    <w:r w:rsidR="0074797F" w:rsidRPr="0074797F">
      <w:rPr>
        <w:i/>
        <w:sz w:val="20"/>
        <w:szCs w:val="22"/>
      </w:rPr>
      <w:t>BG05M2OP001-2.016-0013</w:t>
    </w:r>
    <w:r w:rsidRPr="009A54D0">
      <w:rPr>
        <w:i/>
        <w:sz w:val="20"/>
        <w:szCs w:val="22"/>
      </w:rPr>
      <w:t>, финансиран от Оперативна програма „</w:t>
    </w:r>
    <w:r w:rsidR="000B7E9B" w:rsidRPr="009A54D0">
      <w:rPr>
        <w:i/>
        <w:sz w:val="20"/>
        <w:szCs w:val="22"/>
      </w:rPr>
      <w:t>Наука и образование за интелигентен растеж</w:t>
    </w:r>
    <w:r w:rsidRPr="009A54D0">
      <w:rPr>
        <w:i/>
        <w:sz w:val="20"/>
        <w:szCs w:val="22"/>
      </w:rPr>
      <w:t>“, съфина</w:t>
    </w:r>
    <w:r w:rsidR="008651F9">
      <w:rPr>
        <w:i/>
        <w:sz w:val="20"/>
        <w:szCs w:val="22"/>
      </w:rPr>
      <w:t>н</w:t>
    </w:r>
    <w:r w:rsidRPr="009A54D0">
      <w:rPr>
        <w:i/>
        <w:sz w:val="20"/>
        <w:szCs w:val="22"/>
      </w:rPr>
      <w:t>сирана от Европейския съюз чрез Европейски</w:t>
    </w:r>
    <w:r w:rsidR="001728DB">
      <w:rPr>
        <w:i/>
        <w:sz w:val="20"/>
        <w:szCs w:val="22"/>
      </w:rPr>
      <w:t>те</w:t>
    </w:r>
    <w:r w:rsidRPr="009A54D0">
      <w:rPr>
        <w:i/>
        <w:sz w:val="20"/>
        <w:szCs w:val="22"/>
      </w:rPr>
      <w:t xml:space="preserve"> </w:t>
    </w:r>
    <w:r w:rsidR="001728DB">
      <w:rPr>
        <w:i/>
        <w:sz w:val="20"/>
        <w:szCs w:val="22"/>
      </w:rPr>
      <w:t>структурни и инвестиционни</w:t>
    </w:r>
    <w:r w:rsidRPr="009A54D0">
      <w:rPr>
        <w:i/>
        <w:sz w:val="20"/>
        <w:szCs w:val="22"/>
      </w:rPr>
      <w:t xml:space="preserve"> фонд</w:t>
    </w:r>
    <w:r w:rsidR="001728DB">
      <w:rPr>
        <w:i/>
        <w:sz w:val="20"/>
        <w:szCs w:val="22"/>
      </w:rPr>
      <w:t>ове</w:t>
    </w:r>
    <w:r w:rsidRPr="009A54D0">
      <w:rPr>
        <w:i/>
        <w:sz w:val="20"/>
        <w:szCs w:val="22"/>
      </w:rPr>
      <w:t>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9DF0BF" w14:textId="77777777" w:rsidR="006638BA" w:rsidRDefault="006638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A5B823" w14:textId="77777777" w:rsidR="007D60B8" w:rsidRDefault="007D60B8" w:rsidP="00C5450D">
      <w:r>
        <w:separator/>
      </w:r>
    </w:p>
  </w:footnote>
  <w:footnote w:type="continuationSeparator" w:id="0">
    <w:p w14:paraId="3BC4430D" w14:textId="77777777" w:rsidR="007D60B8" w:rsidRDefault="007D60B8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6C13F1" w14:textId="77777777" w:rsidR="006638BA" w:rsidRDefault="006638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18CA29" w14:textId="39297DFE" w:rsidR="00C5450D" w:rsidRDefault="005663CB">
    <w:pPr>
      <w:pStyle w:val="Header"/>
      <w:pBdr>
        <w:bottom w:val="single" w:sz="6" w:space="1" w:color="auto"/>
      </w:pBdr>
      <w:rPr>
        <w:lang w:val="en-US"/>
      </w:rPr>
    </w:pPr>
    <w:r>
      <w:rPr>
        <w:noProof/>
      </w:rPr>
      <w:drawing>
        <wp:inline distT="0" distB="0" distL="0" distR="0" wp14:anchorId="254B312A" wp14:editId="07D3525E">
          <wp:extent cx="2318833" cy="806229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1013" cy="817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450D" w:rsidRPr="00A11AB3">
      <w:rPr>
        <w:b/>
      </w:rPr>
      <w:ptab w:relativeTo="margin" w:alignment="center" w:leader="none"/>
    </w:r>
    <w:r w:rsidR="00C5450D" w:rsidRPr="00A11AB3">
      <w:rPr>
        <w:b/>
      </w:rPr>
      <w:ptab w:relativeTo="margin" w:alignment="right" w:leader="none"/>
    </w:r>
    <w:r w:rsidR="00C5450D">
      <w:rPr>
        <w:noProof/>
      </w:rPr>
      <w:drawing>
        <wp:inline distT="0" distB="0" distL="0" distR="0" wp14:anchorId="1EBFE88A" wp14:editId="4348AA35">
          <wp:extent cx="2349062" cy="829643"/>
          <wp:effectExtent l="0" t="0" r="0" b="889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2107438" w14:textId="77777777" w:rsidR="00C5450D" w:rsidRPr="00C5450D" w:rsidRDefault="00C5450D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69F2B6" w14:textId="77777777" w:rsidR="006638BA" w:rsidRDefault="006638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A7F88"/>
    <w:multiLevelType w:val="hybridMultilevel"/>
    <w:tmpl w:val="17C0A84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FC7531"/>
    <w:multiLevelType w:val="hybridMultilevel"/>
    <w:tmpl w:val="84BC9C90"/>
    <w:lvl w:ilvl="0" w:tplc="CAA48068">
      <w:start w:val="1"/>
      <w:numFmt w:val="decimal"/>
      <w:lvlText w:val="%1)"/>
      <w:lvlJc w:val="left"/>
      <w:pPr>
        <w:ind w:left="1068" w:hanging="360"/>
      </w:pPr>
      <w:rPr>
        <w:rFonts w:ascii="Roboto" w:hAnsi="Roboto" w:hint="default"/>
        <w:color w:val="333333"/>
        <w:sz w:val="23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7153994"/>
    <w:multiLevelType w:val="hybridMultilevel"/>
    <w:tmpl w:val="70968A9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101D76"/>
    <w:multiLevelType w:val="hybridMultilevel"/>
    <w:tmpl w:val="0F6853BA"/>
    <w:lvl w:ilvl="0" w:tplc="2F7C0A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3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3D3338"/>
    <w:multiLevelType w:val="hybridMultilevel"/>
    <w:tmpl w:val="C980A84C"/>
    <w:lvl w:ilvl="0" w:tplc="DC0A19AA">
      <w:start w:val="1"/>
      <w:numFmt w:val="decimal"/>
      <w:lvlText w:val="%1)"/>
      <w:lvlJc w:val="left"/>
      <w:pPr>
        <w:ind w:left="927" w:hanging="360"/>
      </w:pPr>
      <w:rPr>
        <w:rFonts w:ascii="Roboto" w:hAnsi="Roboto" w:hint="default"/>
        <w:b w:val="0"/>
        <w:bCs w:val="0"/>
        <w:color w:val="auto"/>
        <w:sz w:val="23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111478B"/>
    <w:multiLevelType w:val="hybridMultilevel"/>
    <w:tmpl w:val="DED29FBE"/>
    <w:lvl w:ilvl="0" w:tplc="53E4A5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36B16729"/>
    <w:multiLevelType w:val="hybridMultilevel"/>
    <w:tmpl w:val="BC267186"/>
    <w:lvl w:ilvl="0" w:tplc="73A62F88">
      <w:start w:val="1"/>
      <w:numFmt w:val="decimal"/>
      <w:lvlText w:val="%1)"/>
      <w:lvlJc w:val="left"/>
      <w:pPr>
        <w:ind w:left="1068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7600DBA"/>
    <w:multiLevelType w:val="hybridMultilevel"/>
    <w:tmpl w:val="0C32312A"/>
    <w:lvl w:ilvl="0" w:tplc="732CCF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1023D1A"/>
    <w:multiLevelType w:val="hybridMultilevel"/>
    <w:tmpl w:val="D17E7354"/>
    <w:lvl w:ilvl="0" w:tplc="60AAF07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42BF61AC"/>
    <w:multiLevelType w:val="hybridMultilevel"/>
    <w:tmpl w:val="086425A0"/>
    <w:lvl w:ilvl="0" w:tplc="0C7431D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>
    <w:nsid w:val="473D2402"/>
    <w:multiLevelType w:val="hybridMultilevel"/>
    <w:tmpl w:val="EB1AD668"/>
    <w:lvl w:ilvl="0" w:tplc="999C7D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48B76105"/>
    <w:multiLevelType w:val="hybridMultilevel"/>
    <w:tmpl w:val="740A1862"/>
    <w:lvl w:ilvl="0" w:tplc="2F7C0A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3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CB86BA2"/>
    <w:multiLevelType w:val="hybridMultilevel"/>
    <w:tmpl w:val="813EB1A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245835"/>
    <w:multiLevelType w:val="hybridMultilevel"/>
    <w:tmpl w:val="C8842CD8"/>
    <w:lvl w:ilvl="0" w:tplc="C440672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69AF39C0"/>
    <w:multiLevelType w:val="hybridMultilevel"/>
    <w:tmpl w:val="B52CD4C8"/>
    <w:lvl w:ilvl="0" w:tplc="865623F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736E1A11"/>
    <w:multiLevelType w:val="hybridMultilevel"/>
    <w:tmpl w:val="8AEE7430"/>
    <w:lvl w:ilvl="0" w:tplc="2F7C0A4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sz w:val="23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>
    <w:nsid w:val="754C29AA"/>
    <w:multiLevelType w:val="hybridMultilevel"/>
    <w:tmpl w:val="D7DA606E"/>
    <w:lvl w:ilvl="0" w:tplc="8048B1D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2"/>
  </w:num>
  <w:num w:numId="2">
    <w:abstractNumId w:val="0"/>
  </w:num>
  <w:num w:numId="3">
    <w:abstractNumId w:val="16"/>
  </w:num>
  <w:num w:numId="4">
    <w:abstractNumId w:val="5"/>
  </w:num>
  <w:num w:numId="5">
    <w:abstractNumId w:val="8"/>
  </w:num>
  <w:num w:numId="6">
    <w:abstractNumId w:val="2"/>
  </w:num>
  <w:num w:numId="7">
    <w:abstractNumId w:val="10"/>
  </w:num>
  <w:num w:numId="8">
    <w:abstractNumId w:val="14"/>
  </w:num>
  <w:num w:numId="9">
    <w:abstractNumId w:val="9"/>
  </w:num>
  <w:num w:numId="10">
    <w:abstractNumId w:val="1"/>
  </w:num>
  <w:num w:numId="11">
    <w:abstractNumId w:val="4"/>
  </w:num>
  <w:num w:numId="12">
    <w:abstractNumId w:val="15"/>
  </w:num>
  <w:num w:numId="13">
    <w:abstractNumId w:val="13"/>
  </w:num>
  <w:num w:numId="14">
    <w:abstractNumId w:val="6"/>
  </w:num>
  <w:num w:numId="15">
    <w:abstractNumId w:val="3"/>
  </w:num>
  <w:num w:numId="16">
    <w:abstractNumId w:val="11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OwMDGwMDMEsg3MjJV0lIJTi4sz8/NACoxqAYplLtEsAAAA"/>
  </w:docVars>
  <w:rsids>
    <w:rsidRoot w:val="0065193E"/>
    <w:rsid w:val="00011F35"/>
    <w:rsid w:val="00032C4F"/>
    <w:rsid w:val="00037CDC"/>
    <w:rsid w:val="000470DF"/>
    <w:rsid w:val="00047DDE"/>
    <w:rsid w:val="00050C5A"/>
    <w:rsid w:val="00063506"/>
    <w:rsid w:val="00085125"/>
    <w:rsid w:val="000B7E9B"/>
    <w:rsid w:val="000D4BD7"/>
    <w:rsid w:val="000F1A76"/>
    <w:rsid w:val="0010113B"/>
    <w:rsid w:val="00106404"/>
    <w:rsid w:val="001201A5"/>
    <w:rsid w:val="00127AB7"/>
    <w:rsid w:val="001356A1"/>
    <w:rsid w:val="0014112B"/>
    <w:rsid w:val="00154D22"/>
    <w:rsid w:val="001728DB"/>
    <w:rsid w:val="0018693F"/>
    <w:rsid w:val="001923E0"/>
    <w:rsid w:val="00197C7E"/>
    <w:rsid w:val="001F0108"/>
    <w:rsid w:val="001F2F4C"/>
    <w:rsid w:val="001F3886"/>
    <w:rsid w:val="0020157C"/>
    <w:rsid w:val="002027EA"/>
    <w:rsid w:val="00214921"/>
    <w:rsid w:val="0022685B"/>
    <w:rsid w:val="00227449"/>
    <w:rsid w:val="002560E1"/>
    <w:rsid w:val="00281C22"/>
    <w:rsid w:val="00285A16"/>
    <w:rsid w:val="002A1807"/>
    <w:rsid w:val="002C2101"/>
    <w:rsid w:val="002C5A74"/>
    <w:rsid w:val="002D148C"/>
    <w:rsid w:val="002E269C"/>
    <w:rsid w:val="002F620C"/>
    <w:rsid w:val="00325D4C"/>
    <w:rsid w:val="0036029F"/>
    <w:rsid w:val="00372C8B"/>
    <w:rsid w:val="003B136F"/>
    <w:rsid w:val="004031DC"/>
    <w:rsid w:val="00421CF0"/>
    <w:rsid w:val="00440DD6"/>
    <w:rsid w:val="0045452B"/>
    <w:rsid w:val="00457132"/>
    <w:rsid w:val="0046287B"/>
    <w:rsid w:val="004632A6"/>
    <w:rsid w:val="00476B77"/>
    <w:rsid w:val="004856EE"/>
    <w:rsid w:val="004A5300"/>
    <w:rsid w:val="004B7DC1"/>
    <w:rsid w:val="004C7BF5"/>
    <w:rsid w:val="004E09B2"/>
    <w:rsid w:val="0051407B"/>
    <w:rsid w:val="00523D9B"/>
    <w:rsid w:val="00525CFF"/>
    <w:rsid w:val="00556B67"/>
    <w:rsid w:val="005663CB"/>
    <w:rsid w:val="00587867"/>
    <w:rsid w:val="005E13EA"/>
    <w:rsid w:val="005F29A2"/>
    <w:rsid w:val="005F7B31"/>
    <w:rsid w:val="00613E94"/>
    <w:rsid w:val="00641BD3"/>
    <w:rsid w:val="00643A8B"/>
    <w:rsid w:val="0065193E"/>
    <w:rsid w:val="0065459D"/>
    <w:rsid w:val="006638BA"/>
    <w:rsid w:val="0066550C"/>
    <w:rsid w:val="0067572C"/>
    <w:rsid w:val="00677622"/>
    <w:rsid w:val="006A2C64"/>
    <w:rsid w:val="006B7C00"/>
    <w:rsid w:val="006D40C7"/>
    <w:rsid w:val="006D79DD"/>
    <w:rsid w:val="00701BFA"/>
    <w:rsid w:val="00713782"/>
    <w:rsid w:val="0071391F"/>
    <w:rsid w:val="0074797F"/>
    <w:rsid w:val="00760ED5"/>
    <w:rsid w:val="00775638"/>
    <w:rsid w:val="00781554"/>
    <w:rsid w:val="007C5954"/>
    <w:rsid w:val="007C7039"/>
    <w:rsid w:val="007D60B8"/>
    <w:rsid w:val="007E07B3"/>
    <w:rsid w:val="007E118F"/>
    <w:rsid w:val="007E39CA"/>
    <w:rsid w:val="00821C54"/>
    <w:rsid w:val="008322BE"/>
    <w:rsid w:val="00841D86"/>
    <w:rsid w:val="008465A8"/>
    <w:rsid w:val="00856FA4"/>
    <w:rsid w:val="008651F9"/>
    <w:rsid w:val="00876FDC"/>
    <w:rsid w:val="00882EDD"/>
    <w:rsid w:val="00884BE2"/>
    <w:rsid w:val="008D6DDC"/>
    <w:rsid w:val="008E703C"/>
    <w:rsid w:val="008F3522"/>
    <w:rsid w:val="00904A7B"/>
    <w:rsid w:val="009179FE"/>
    <w:rsid w:val="009275EE"/>
    <w:rsid w:val="009356D1"/>
    <w:rsid w:val="00954B1F"/>
    <w:rsid w:val="00956588"/>
    <w:rsid w:val="00957235"/>
    <w:rsid w:val="009A54D0"/>
    <w:rsid w:val="009B5A86"/>
    <w:rsid w:val="009D10EF"/>
    <w:rsid w:val="009F19E3"/>
    <w:rsid w:val="00A03757"/>
    <w:rsid w:val="00A11AB3"/>
    <w:rsid w:val="00A3103C"/>
    <w:rsid w:val="00A601D5"/>
    <w:rsid w:val="00A61205"/>
    <w:rsid w:val="00A82D67"/>
    <w:rsid w:val="00A8715D"/>
    <w:rsid w:val="00AB3BFB"/>
    <w:rsid w:val="00AE0F76"/>
    <w:rsid w:val="00AE7B0B"/>
    <w:rsid w:val="00B11A2E"/>
    <w:rsid w:val="00B14CE2"/>
    <w:rsid w:val="00B2076E"/>
    <w:rsid w:val="00B2251B"/>
    <w:rsid w:val="00B97637"/>
    <w:rsid w:val="00BC09FC"/>
    <w:rsid w:val="00BD3A67"/>
    <w:rsid w:val="00BE6D09"/>
    <w:rsid w:val="00C12ECE"/>
    <w:rsid w:val="00C5450D"/>
    <w:rsid w:val="00C82DDE"/>
    <w:rsid w:val="00C8362F"/>
    <w:rsid w:val="00C8367E"/>
    <w:rsid w:val="00CC2E7E"/>
    <w:rsid w:val="00CD4A11"/>
    <w:rsid w:val="00D02D8D"/>
    <w:rsid w:val="00D05D42"/>
    <w:rsid w:val="00D15EA6"/>
    <w:rsid w:val="00D476D8"/>
    <w:rsid w:val="00D47D94"/>
    <w:rsid w:val="00D5134C"/>
    <w:rsid w:val="00DC1EAD"/>
    <w:rsid w:val="00DD2CB0"/>
    <w:rsid w:val="00DE2428"/>
    <w:rsid w:val="00E078F3"/>
    <w:rsid w:val="00E42583"/>
    <w:rsid w:val="00E5320A"/>
    <w:rsid w:val="00E54BE3"/>
    <w:rsid w:val="00E62647"/>
    <w:rsid w:val="00E70BF6"/>
    <w:rsid w:val="00E808A7"/>
    <w:rsid w:val="00E958DE"/>
    <w:rsid w:val="00EE6A74"/>
    <w:rsid w:val="00F256E3"/>
    <w:rsid w:val="00F40992"/>
    <w:rsid w:val="00F41CD1"/>
    <w:rsid w:val="00F636DF"/>
    <w:rsid w:val="00F851D1"/>
    <w:rsid w:val="00F873CA"/>
    <w:rsid w:val="00F949D9"/>
    <w:rsid w:val="00F95B7C"/>
    <w:rsid w:val="00F97611"/>
    <w:rsid w:val="00FA166D"/>
    <w:rsid w:val="00FC5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8B133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E6D09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4CE2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1F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1F35"/>
    <w:rPr>
      <w:rFonts w:ascii="Courier New" w:hAnsi="Courier New" w:cs="Courier New"/>
    </w:rPr>
  </w:style>
  <w:style w:type="character" w:customStyle="1" w:styleId="filled-value">
    <w:name w:val="filled-value"/>
    <w:basedOn w:val="DefaultParagraphFont"/>
    <w:rsid w:val="00011F35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23D9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E6D09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4CE2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1F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1F35"/>
    <w:rPr>
      <w:rFonts w:ascii="Courier New" w:hAnsi="Courier New" w:cs="Courier New"/>
    </w:rPr>
  </w:style>
  <w:style w:type="character" w:customStyle="1" w:styleId="filled-value">
    <w:name w:val="filled-value"/>
    <w:basedOn w:val="DefaultParagraphFont"/>
    <w:rsid w:val="00011F35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23D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5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009EA3-FD1C-4EB6-A938-758657C40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641</Words>
  <Characters>3658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2022-02-15T12:38:00Z</dcterms:created>
  <dcterms:modified xsi:type="dcterms:W3CDTF">2022-02-15T13:44:00Z</dcterms:modified>
</cp:coreProperties>
</file>